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FC1F" w14:textId="77777777" w:rsidR="005741D2" w:rsidRPr="001B01FB" w:rsidRDefault="005741D2" w:rsidP="005741D2">
      <w:pPr>
        <w:jc w:val="center"/>
      </w:pPr>
      <w:r w:rsidRPr="001B01FB">
        <w:rPr>
          <w:noProof/>
        </w:rPr>
        <w:drawing>
          <wp:inline distT="0" distB="0" distL="0" distR="0" wp14:anchorId="64996FF6" wp14:editId="6D69251A">
            <wp:extent cx="3721735" cy="536907"/>
            <wp:effectExtent l="0" t="0" r="0" b="0"/>
            <wp:docPr id="6" name="Picture 6" descr="Woodpecker/Assets/Logo/full_logo_blue_5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pecker/Assets/Logo/full_logo_blue_500x7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0877" cy="559865"/>
                    </a:xfrm>
                    <a:prstGeom prst="rect">
                      <a:avLst/>
                    </a:prstGeom>
                    <a:noFill/>
                    <a:ln>
                      <a:noFill/>
                    </a:ln>
                  </pic:spPr>
                </pic:pic>
              </a:graphicData>
            </a:graphic>
          </wp:inline>
        </w:drawing>
      </w:r>
    </w:p>
    <w:p w14:paraId="289E1717" w14:textId="77777777" w:rsidR="005741D2" w:rsidRPr="001B01FB" w:rsidRDefault="005741D2" w:rsidP="005741D2">
      <w:pPr>
        <w:jc w:val="center"/>
        <w:rPr>
          <w:rFonts w:ascii="Helvetica" w:hAnsi="Helvetica"/>
          <w:sz w:val="28"/>
          <w:szCs w:val="28"/>
        </w:rPr>
      </w:pPr>
    </w:p>
    <w:p w14:paraId="53E8A16D" w14:textId="22037F41" w:rsidR="005741D2" w:rsidRPr="001B01FB" w:rsidRDefault="005741D2" w:rsidP="005741D2">
      <w:pPr>
        <w:spacing w:line="480" w:lineRule="auto"/>
        <w:jc w:val="center"/>
        <w:rPr>
          <w:rFonts w:ascii="Helvetica" w:hAnsi="Helvetica"/>
          <w:sz w:val="28"/>
          <w:szCs w:val="28"/>
        </w:rPr>
      </w:pPr>
      <w:r w:rsidRPr="001B01FB">
        <w:rPr>
          <w:rFonts w:ascii="Helvetica" w:hAnsi="Helvetica"/>
          <w:sz w:val="28"/>
          <w:szCs w:val="28"/>
        </w:rPr>
        <w:t xml:space="preserve">To use this Woodpecker template, please </w:t>
      </w:r>
      <w:hyperlink r:id="rId8" w:history="1">
        <w:r w:rsidRPr="001B01FB">
          <w:rPr>
            <w:rStyle w:val="Hyperlink"/>
            <w:rFonts w:ascii="Helvetica" w:hAnsi="Helvetica"/>
            <w:b/>
            <w:sz w:val="28"/>
            <w:szCs w:val="28"/>
          </w:rPr>
          <w:t>download</w:t>
        </w:r>
      </w:hyperlink>
      <w:r w:rsidRPr="001B01FB">
        <w:rPr>
          <w:rFonts w:ascii="Helvetica" w:hAnsi="Helvetica"/>
          <w:sz w:val="28"/>
          <w:szCs w:val="28"/>
        </w:rPr>
        <w:t xml:space="preserve"> and launch Woodpecker (don’t worry it’s free) from the Microsoft Office Store and you’ll be able to interact with this pre-built template. </w:t>
      </w:r>
      <w:hyperlink r:id="rId9" w:history="1">
        <w:r w:rsidRPr="001B01FB">
          <w:rPr>
            <w:rStyle w:val="Hyperlink"/>
            <w:rFonts w:ascii="Helvetica" w:hAnsi="Helvetica"/>
            <w:b/>
            <w:sz w:val="28"/>
            <w:szCs w:val="28"/>
          </w:rPr>
          <w:t>Let us know</w:t>
        </w:r>
      </w:hyperlink>
      <w:r w:rsidRPr="001B01FB">
        <w:rPr>
          <w:rFonts w:ascii="Helvetica" w:hAnsi="Helvetica"/>
          <w:sz w:val="28"/>
          <w:szCs w:val="28"/>
        </w:rPr>
        <w:t xml:space="preserve"> if you have any questions!</w:t>
      </w:r>
    </w:p>
    <w:p w14:paraId="1E85A4CC" w14:textId="77777777" w:rsidR="005741D2" w:rsidRPr="001B01FB" w:rsidRDefault="005741D2" w:rsidP="005741D2">
      <w:pPr>
        <w:spacing w:line="480" w:lineRule="auto"/>
        <w:jc w:val="center"/>
        <w:rPr>
          <w:rFonts w:ascii="Helvetica" w:hAnsi="Helvetica"/>
          <w:sz w:val="28"/>
          <w:szCs w:val="28"/>
        </w:rPr>
      </w:pPr>
    </w:p>
    <w:p w14:paraId="080FE38E" w14:textId="62936A30" w:rsidR="005741D2" w:rsidRDefault="00CA6A4C" w:rsidP="005741D2">
      <w:pPr>
        <w:spacing w:line="480" w:lineRule="auto"/>
        <w:jc w:val="center"/>
        <w:rPr>
          <w:rFonts w:ascii="Helvetica" w:hAnsi="Helvetica"/>
          <w:sz w:val="28"/>
          <w:szCs w:val="28"/>
        </w:rPr>
      </w:pPr>
      <w:r>
        <w:rPr>
          <w:rFonts w:ascii="Helvetica" w:hAnsi="Helvetica"/>
          <w:sz w:val="28"/>
          <w:szCs w:val="28"/>
        </w:rPr>
        <w:t>You can delete</w:t>
      </w:r>
      <w:r w:rsidR="005741D2" w:rsidRPr="001B01FB">
        <w:rPr>
          <w:rFonts w:ascii="Helvetica" w:hAnsi="Helvetica"/>
          <w:sz w:val="28"/>
          <w:szCs w:val="28"/>
        </w:rPr>
        <w:t xml:space="preserve"> this cover page whenever you’re ready.</w:t>
      </w:r>
    </w:p>
    <w:p w14:paraId="06EAC1B6" w14:textId="77777777" w:rsidR="00490A4B" w:rsidRDefault="00490A4B" w:rsidP="005741D2">
      <w:pPr>
        <w:spacing w:line="480" w:lineRule="auto"/>
        <w:jc w:val="center"/>
        <w:rPr>
          <w:rFonts w:ascii="Helvetica" w:hAnsi="Helvetica"/>
          <w:sz w:val="28"/>
          <w:szCs w:val="28"/>
        </w:rPr>
      </w:pPr>
    </w:p>
    <w:p w14:paraId="23CCC9A5" w14:textId="77777777" w:rsidR="00490A4B" w:rsidRPr="004350E4" w:rsidRDefault="00490A4B" w:rsidP="00490A4B">
      <w:pPr>
        <w:spacing w:line="480" w:lineRule="auto"/>
        <w:jc w:val="center"/>
        <w:rPr>
          <w:rFonts w:ascii="Helvetica" w:hAnsi="Helvetica"/>
          <w:color w:val="A6A6A6" w:themeColor="background1" w:themeShade="A6"/>
          <w:sz w:val="22"/>
          <w:szCs w:val="22"/>
        </w:rPr>
      </w:pPr>
      <w:r w:rsidRPr="004350E4">
        <w:rPr>
          <w:rFonts w:ascii="Helvetica" w:hAnsi="Helvetica"/>
          <w:color w:val="A6A6A6" w:themeColor="background1" w:themeShade="A6"/>
          <w:sz w:val="22"/>
          <w:szCs w:val="22"/>
        </w:rPr>
        <w:t>Woodpecker does not assume any responsibility for any consequence of using this document or any other document provided on our website or app.</w:t>
      </w:r>
    </w:p>
    <w:p w14:paraId="77160BBA" w14:textId="77777777" w:rsidR="00490A4B" w:rsidRPr="001B01FB" w:rsidRDefault="00490A4B" w:rsidP="005741D2">
      <w:pPr>
        <w:spacing w:line="480" w:lineRule="auto"/>
        <w:jc w:val="center"/>
      </w:pPr>
      <w:bookmarkStart w:id="0" w:name="_GoBack"/>
      <w:bookmarkEnd w:id="0"/>
    </w:p>
    <w:p w14:paraId="1C6DAFDA" w14:textId="77777777" w:rsidR="00996A1B" w:rsidRDefault="00996A1B">
      <w:pPr>
        <w:widowControl/>
      </w:pPr>
    </w:p>
    <w:p w14:paraId="7E5D3242" w14:textId="77777777" w:rsidR="005741D2" w:rsidRDefault="005741D2">
      <w:pPr>
        <w:widowControl/>
        <w:rPr>
          <w:rFonts w:ascii="Times New Roman Bold" w:hAnsi="Times New Roman Bold"/>
          <w:b/>
          <w:smallCaps/>
          <w:snapToGrid/>
          <w:sz w:val="24"/>
          <w:szCs w:val="24"/>
          <w:lang w:eastAsia="ko-KR"/>
        </w:rPr>
      </w:pPr>
      <w:r>
        <w:rPr>
          <w:rFonts w:ascii="Times New Roman Bold" w:hAnsi="Times New Roman Bold"/>
          <w:b/>
          <w:caps/>
          <w:smallCaps/>
          <w:snapToGrid/>
          <w:szCs w:val="24"/>
          <w:lang w:eastAsia="ko-KR"/>
        </w:rPr>
        <w:br w:type="page"/>
      </w:r>
    </w:p>
    <w:p w14:paraId="36FFEC80" w14:textId="0185A024" w:rsidR="00264F60" w:rsidRPr="001A4D21" w:rsidRDefault="00A016AF" w:rsidP="00EF08DB">
      <w:pPr>
        <w:pStyle w:val="Title"/>
        <w:keepNext/>
        <w:widowControl/>
        <w:spacing w:after="0"/>
        <w:outlineLvl w:val="9"/>
        <w:rPr>
          <w:rFonts w:ascii="Times New Roman Bold" w:hAnsi="Times New Roman Bold"/>
          <w:b/>
          <w:caps w:val="0"/>
          <w:smallCaps/>
          <w:snapToGrid/>
          <w:kern w:val="0"/>
          <w:szCs w:val="24"/>
          <w:u w:val="none"/>
          <w:lang w:eastAsia="ko-KR"/>
        </w:rPr>
      </w:pPr>
      <w:sdt>
        <w:sdtPr>
          <w:rPr>
            <w:rFonts w:ascii="Times New Roman Bold" w:hAnsi="Times New Roman Bold"/>
            <w:b/>
            <w:caps w:val="0"/>
            <w:smallCaps/>
            <w:snapToGrid/>
            <w:kern w:val="0"/>
            <w:szCs w:val="24"/>
            <w:u w:val="none"/>
            <w:lang w:eastAsia="ko-KR"/>
          </w:rPr>
          <w:id w:val="1192344966"/>
          <w:placeholder>
            <w:docPart w:val="DefaultPlaceholder_20250777"/>
          </w:placeholder>
          <w15:webExtensionCreated/>
        </w:sdtPr>
        <w:sdtEndPr/>
        <w:sdtContent>
          <w:r w:rsidR="003009E1" w:rsidRPr="001A4D21">
            <w:rPr>
              <w:rFonts w:ascii="Times New Roman Bold" w:hAnsi="Times New Roman Bold"/>
              <w:b/>
              <w:caps w:val="0"/>
              <w:smallCaps/>
              <w:snapToGrid/>
              <w:kern w:val="0"/>
              <w:szCs w:val="24"/>
              <w:u w:val="none"/>
              <w:lang w:eastAsia="ko-KR"/>
            </w:rPr>
            <w:t>[Company name]</w:t>
          </w:r>
        </w:sdtContent>
      </w:sdt>
    </w:p>
    <w:p w14:paraId="1320CE15" w14:textId="4D1942CE" w:rsidR="00996A1B" w:rsidRPr="001A4D21" w:rsidRDefault="00A016AF" w:rsidP="00EF08DB">
      <w:pPr>
        <w:pStyle w:val="Title"/>
        <w:keepNext/>
        <w:widowControl/>
        <w:spacing w:after="0"/>
        <w:outlineLvl w:val="9"/>
        <w:rPr>
          <w:b/>
        </w:rPr>
      </w:pPr>
      <w:sdt>
        <w:sdtPr>
          <w:rPr>
            <w:rFonts w:ascii="Times New Roman Bold" w:hAnsi="Times New Roman Bold"/>
            <w:b/>
            <w:caps w:val="0"/>
            <w:smallCaps/>
            <w:snapToGrid/>
            <w:kern w:val="0"/>
            <w:szCs w:val="24"/>
            <w:u w:val="none"/>
            <w:lang w:eastAsia="ko-KR"/>
          </w:rPr>
          <w:id w:val="1090587871"/>
          <w:placeholder>
            <w:docPart w:val="DefaultPlaceholder_20250777"/>
          </w:placeholder>
          <w15:webExtensionCreated/>
        </w:sdtPr>
        <w:sdtEndPr/>
        <w:sdtContent>
          <w:r w:rsidR="003009E1" w:rsidRPr="001A4D21">
            <w:rPr>
              <w:rFonts w:ascii="Times New Roman Bold" w:hAnsi="Times New Roman Bold"/>
              <w:b/>
              <w:caps w:val="0"/>
              <w:smallCaps/>
              <w:snapToGrid/>
              <w:kern w:val="0"/>
              <w:szCs w:val="24"/>
              <w:u w:val="none"/>
              <w:lang w:eastAsia="ko-KR"/>
            </w:rPr>
            <w:t>[Company address]</w:t>
          </w:r>
        </w:sdtContent>
      </w:sdt>
    </w:p>
    <w:p w14:paraId="6C8EBE76" w14:textId="77777777" w:rsidR="00996A1B" w:rsidRPr="001A4D21" w:rsidRDefault="00996A1B" w:rsidP="00EF08DB">
      <w:pPr>
        <w:pStyle w:val="Title"/>
        <w:keepNext/>
        <w:widowControl/>
        <w:outlineLvl w:val="9"/>
        <w:rPr>
          <w:b/>
        </w:rPr>
      </w:pPr>
    </w:p>
    <w:p w14:paraId="3B2DB5F8" w14:textId="416F5A74" w:rsidR="00996A1B" w:rsidRPr="001A4D21" w:rsidRDefault="00A016AF" w:rsidP="00EF08DB">
      <w:pPr>
        <w:widowControl/>
        <w:spacing w:after="480"/>
        <w:jc w:val="right"/>
        <w:rPr>
          <w:sz w:val="24"/>
        </w:rPr>
      </w:pPr>
      <w:sdt>
        <w:sdtPr>
          <w:rPr>
            <w:sz w:val="24"/>
          </w:rPr>
          <w:id w:val="504089514"/>
          <w:placeholder>
            <w:docPart w:val="DefaultPlaceholder_20250777"/>
          </w:placeholder>
          <w15:webExtensionCreated/>
        </w:sdtPr>
        <w:sdtEndPr/>
        <w:sdtContent>
          <w:r w:rsidR="003009E1" w:rsidRPr="001A4D21">
            <w:rPr>
              <w:sz w:val="24"/>
            </w:rPr>
            <w:t>Thursday, April 12, 2018</w:t>
          </w:r>
        </w:sdtContent>
      </w:sdt>
    </w:p>
    <w:p w14:paraId="63AAC3BB" w14:textId="26F3E136" w:rsidR="00996A1B" w:rsidRPr="001A4D21" w:rsidRDefault="00A016AF">
      <w:pPr>
        <w:widowControl/>
        <w:rPr>
          <w:b/>
          <w:sz w:val="24"/>
        </w:rPr>
      </w:pPr>
      <w:sdt>
        <w:sdtPr>
          <w:rPr>
            <w:b/>
            <w:sz w:val="24"/>
          </w:rPr>
          <w:id w:val="-1691909016"/>
          <w:placeholder>
            <w:docPart w:val="DefaultPlaceholder_20250777"/>
          </w:placeholder>
          <w15:webExtensionCreated/>
        </w:sdtPr>
        <w:sdtEndPr/>
        <w:sdtContent>
          <w:r w:rsidR="003009E1" w:rsidRPr="001A4D21">
            <w:rPr>
              <w:b/>
              <w:sz w:val="24"/>
            </w:rPr>
            <w:t>[Employee name]</w:t>
          </w:r>
        </w:sdtContent>
      </w:sdt>
    </w:p>
    <w:p w14:paraId="2923D891" w14:textId="3F963BC0" w:rsidR="00996A1B" w:rsidRPr="001A4D21" w:rsidRDefault="00A016AF">
      <w:pPr>
        <w:widowControl/>
        <w:rPr>
          <w:b/>
          <w:sz w:val="24"/>
        </w:rPr>
      </w:pPr>
      <w:sdt>
        <w:sdtPr>
          <w:rPr>
            <w:b/>
            <w:sz w:val="24"/>
          </w:rPr>
          <w:id w:val="-172190340"/>
          <w:placeholder>
            <w:docPart w:val="DefaultPlaceholder_20250777"/>
          </w:placeholder>
          <w15:webExtensionCreated/>
        </w:sdtPr>
        <w:sdtEndPr/>
        <w:sdtContent>
          <w:r w:rsidR="003009E1" w:rsidRPr="001A4D21">
            <w:rPr>
              <w:b/>
              <w:sz w:val="24"/>
            </w:rPr>
            <w:t>[Employee address]</w:t>
          </w:r>
        </w:sdtContent>
      </w:sdt>
    </w:p>
    <w:p w14:paraId="5F380146" w14:textId="4633E93A" w:rsidR="00996A1B" w:rsidRPr="001A4D21" w:rsidRDefault="00A016AF">
      <w:pPr>
        <w:widowControl/>
        <w:spacing w:after="720"/>
        <w:rPr>
          <w:sz w:val="24"/>
        </w:rPr>
      </w:pPr>
      <w:sdt>
        <w:sdtPr>
          <w:rPr>
            <w:b/>
            <w:sz w:val="24"/>
          </w:rPr>
          <w:id w:val="246702257"/>
          <w:placeholder>
            <w:docPart w:val="DefaultPlaceholder_20250777"/>
          </w:placeholder>
          <w15:webExtensionCreated/>
        </w:sdtPr>
        <w:sdtEndPr/>
        <w:sdtContent>
          <w:r w:rsidR="003009E1" w:rsidRPr="001A4D21">
            <w:rPr>
              <w:b/>
              <w:sz w:val="24"/>
            </w:rPr>
            <w:t>[Employee city, state, zip]</w:t>
          </w:r>
        </w:sdtContent>
      </w:sdt>
    </w:p>
    <w:p w14:paraId="0295C907" w14:textId="28573339" w:rsidR="00996A1B" w:rsidRPr="001A4D21" w:rsidRDefault="00996A1B" w:rsidP="00EF08DB">
      <w:pPr>
        <w:widowControl/>
        <w:spacing w:after="240"/>
        <w:jc w:val="both"/>
        <w:rPr>
          <w:sz w:val="24"/>
        </w:rPr>
      </w:pPr>
      <w:r w:rsidRPr="001A4D21">
        <w:rPr>
          <w:sz w:val="24"/>
        </w:rPr>
        <w:t xml:space="preserve">Dear </w:t>
      </w:r>
      <w:sdt>
        <w:sdtPr>
          <w:rPr>
            <w:sz w:val="24"/>
          </w:rPr>
          <w:id w:val="-1125619403"/>
          <w:placeholder>
            <w:docPart w:val="DefaultPlaceholder_20250777"/>
          </w:placeholder>
          <w15:webExtensionCreated/>
        </w:sdtPr>
        <w:sdtEndPr/>
        <w:sdtContent>
          <w:r w:rsidR="003009E1" w:rsidRPr="001A4D21">
            <w:rPr>
              <w:sz w:val="24"/>
            </w:rPr>
            <w:t>[Employee name]</w:t>
          </w:r>
        </w:sdtContent>
      </w:sdt>
      <w:r w:rsidR="00264F60" w:rsidRPr="001A4D21">
        <w:rPr>
          <w:sz w:val="24"/>
        </w:rPr>
        <w:t>:</w:t>
      </w:r>
    </w:p>
    <w:p w14:paraId="474DC8EA" w14:textId="65D80C80" w:rsidR="00996A1B" w:rsidRPr="001A4D21" w:rsidRDefault="00996A1B" w:rsidP="00EF08DB">
      <w:pPr>
        <w:widowControl/>
        <w:spacing w:after="240"/>
        <w:ind w:firstLine="720"/>
        <w:jc w:val="both"/>
        <w:rPr>
          <w:sz w:val="24"/>
        </w:rPr>
      </w:pPr>
      <w:r w:rsidRPr="001A4D21">
        <w:rPr>
          <w:sz w:val="24"/>
        </w:rPr>
        <w:t xml:space="preserve">On behalf of </w:t>
      </w:r>
      <w:sdt>
        <w:sdtPr>
          <w:rPr>
            <w:sz w:val="24"/>
          </w:rPr>
          <w:id w:val="2022348954"/>
          <w:placeholder>
            <w:docPart w:val="DefaultPlaceholder_20250777"/>
          </w:placeholder>
          <w15:webExtensionCreated/>
        </w:sdtPr>
        <w:sdtEndPr/>
        <w:sdtContent>
          <w:r w:rsidR="003009E1" w:rsidRPr="001A4D21">
            <w:rPr>
              <w:sz w:val="24"/>
            </w:rPr>
            <w:t>[Company name]</w:t>
          </w:r>
        </w:sdtContent>
      </w:sdt>
      <w:r w:rsidRPr="001A4D21">
        <w:rPr>
          <w:sz w:val="24"/>
        </w:rPr>
        <w:t xml:space="preserve">, a </w:t>
      </w:r>
      <w:sdt>
        <w:sdtPr>
          <w:rPr>
            <w:sz w:val="24"/>
          </w:rPr>
          <w:id w:val="-1330360968"/>
          <w:placeholder>
            <w:docPart w:val="DefaultPlaceholder_20250777"/>
          </w:placeholder>
          <w15:webExtensionCreated/>
        </w:sdtPr>
        <w:sdtEndPr/>
        <w:sdtContent>
          <w:r w:rsidR="003009E1" w:rsidRPr="001A4D21">
            <w:rPr>
              <w:sz w:val="24"/>
            </w:rPr>
            <w:t>[Company state of incorporation]</w:t>
          </w:r>
        </w:sdtContent>
      </w:sdt>
      <w:r w:rsidR="00264F60" w:rsidRPr="001A4D21">
        <w:rPr>
          <w:sz w:val="24"/>
        </w:rPr>
        <w:t xml:space="preserve"> </w:t>
      </w:r>
      <w:r w:rsidRPr="001A4D21">
        <w:rPr>
          <w:sz w:val="24"/>
        </w:rPr>
        <w:t>corporation (the “</w:t>
      </w:r>
      <w:r w:rsidRPr="001A4D21">
        <w:rPr>
          <w:b/>
          <w:sz w:val="24"/>
        </w:rPr>
        <w:t>Company</w:t>
      </w:r>
      <w:r w:rsidRPr="001A4D21">
        <w:rPr>
          <w:sz w:val="24"/>
        </w:rPr>
        <w:t>”), I am pleased to offer you employment with the Company.  The purpose of this letter is to summarize the terms of your employment with the Company, should you accept our offer:</w:t>
      </w:r>
    </w:p>
    <w:p w14:paraId="0E219BC5" w14:textId="7F1CE723" w:rsidR="00996A1B" w:rsidRPr="001A4D21" w:rsidRDefault="00996A1B" w:rsidP="00EF08DB">
      <w:pPr>
        <w:pStyle w:val="Heading3"/>
        <w:widowControl/>
        <w:jc w:val="both"/>
      </w:pPr>
      <w:r w:rsidRPr="001A4D21">
        <w:t xml:space="preserve">You will be employed to serve on a </w:t>
      </w:r>
      <w:sdt>
        <w:sdtPr>
          <w:id w:val="1955517129"/>
          <w:placeholder>
            <w:docPart w:val="DefaultPlaceholder_20250777"/>
          </w:placeholder>
          <w15:webExtensionCreated/>
        </w:sdtPr>
        <w:sdtEndPr/>
        <w:sdtContent>
          <w:r w:rsidR="003009E1" w:rsidRPr="001A4D21">
            <w:t>[Full time/part time]</w:t>
          </w:r>
        </w:sdtContent>
      </w:sdt>
      <w:r w:rsidRPr="001A4D21">
        <w:t xml:space="preserve"> basis as </w:t>
      </w:r>
      <w:sdt>
        <w:sdtPr>
          <w:id w:val="-1340459595"/>
          <w:placeholder>
            <w:docPart w:val="DefaultPlaceholder_20250777"/>
          </w:placeholder>
          <w15:webExtensionCreated/>
        </w:sdtPr>
        <w:sdtEndPr>
          <w:rPr>
            <w:b/>
          </w:rPr>
        </w:sdtEndPr>
        <w:sdtContent>
          <w:r w:rsidR="003009E1" w:rsidRPr="001A4D21">
            <w:rPr>
              <w:b/>
            </w:rPr>
            <w:t>[Employee title]</w:t>
          </w:r>
        </w:sdtContent>
      </w:sdt>
      <w:r w:rsidRPr="001A4D21">
        <w:t xml:space="preserve">, effective </w:t>
      </w:r>
      <w:sdt>
        <w:sdtPr>
          <w:id w:val="-1269538706"/>
          <w:placeholder>
            <w:docPart w:val="DefaultPlaceholder_20250777"/>
          </w:placeholder>
          <w15:webExtensionCreated/>
        </w:sdtPr>
        <w:sdtEndPr>
          <w:rPr>
            <w:b/>
          </w:rPr>
        </w:sdtEndPr>
        <w:sdtContent>
          <w:r w:rsidR="003009E1" w:rsidRPr="001A4D21">
            <w:rPr>
              <w:b/>
            </w:rPr>
            <w:t>[Employment effective date]</w:t>
          </w:r>
        </w:sdtContent>
      </w:sdt>
      <w:r w:rsidRPr="001A4D21">
        <w:t xml:space="preserve">.  As </w:t>
      </w:r>
      <w:sdt>
        <w:sdtPr>
          <w:id w:val="-112590800"/>
          <w:placeholder>
            <w:docPart w:val="DefaultPlaceholder_20250777"/>
          </w:placeholder>
          <w15:webExtensionCreated/>
        </w:sdtPr>
        <w:sdtEndPr>
          <w:rPr>
            <w:b/>
          </w:rPr>
        </w:sdtEndPr>
        <w:sdtContent>
          <w:r w:rsidR="003009E1" w:rsidRPr="001A4D21">
            <w:rPr>
              <w:b/>
            </w:rPr>
            <w:t>[Employee title]</w:t>
          </w:r>
        </w:sdtContent>
      </w:sdt>
      <w:r w:rsidRPr="001A4D21">
        <w:t xml:space="preserve">, you will be responsible for </w:t>
      </w:r>
      <w:sdt>
        <w:sdtPr>
          <w:id w:val="1812991090"/>
          <w:placeholder>
            <w:docPart w:val="DefaultPlaceholder_20250777"/>
          </w:placeholder>
          <w15:webExtensionCreated/>
        </w:sdtPr>
        <w:sdtEndPr>
          <w:rPr>
            <w:b/>
          </w:rPr>
        </w:sdtEndPr>
        <w:sdtContent>
          <w:r w:rsidR="003009E1" w:rsidRPr="001A4D21">
            <w:rPr>
              <w:b/>
            </w:rPr>
            <w:t>[Employee job responsibilities]</w:t>
          </w:r>
        </w:sdtContent>
      </w:sdt>
      <w:r w:rsidRPr="001A4D21">
        <w:t xml:space="preserve">, plus such other duties as may from time to time be assigned to you by the Company. </w:t>
      </w:r>
    </w:p>
    <w:p w14:paraId="3A61881E" w14:textId="32821468" w:rsidR="00996A1B" w:rsidRPr="001A4D21" w:rsidRDefault="00996A1B" w:rsidP="00EF08DB">
      <w:pPr>
        <w:pStyle w:val="Heading3"/>
        <w:widowControl/>
        <w:tabs>
          <w:tab w:val="clear" w:pos="0"/>
        </w:tabs>
        <w:jc w:val="both"/>
      </w:pPr>
      <w:r w:rsidRPr="001A4D21">
        <w:t>Your base salary will be at the rate of $</w:t>
      </w:r>
      <w:sdt>
        <w:sdtPr>
          <w:id w:val="504097928"/>
          <w:placeholder>
            <w:docPart w:val="DefaultPlaceholder_20250777"/>
          </w:placeholder>
          <w15:webExtensionCreated/>
        </w:sdtPr>
        <w:sdtEndPr/>
        <w:sdtContent>
          <w:r w:rsidR="003009E1" w:rsidRPr="001A4D21">
            <w:t>[Salary]</w:t>
          </w:r>
        </w:sdtContent>
      </w:sdt>
      <w:r w:rsidRPr="001A4D21">
        <w:t xml:space="preserve"> per </w:t>
      </w:r>
      <w:sdt>
        <w:sdtPr>
          <w:id w:val="731892722"/>
          <w:placeholder>
            <w:docPart w:val="DefaultPlaceholder_20250777"/>
          </w:placeholder>
          <w15:webExtensionCreated/>
        </w:sdtPr>
        <w:sdtEndPr/>
        <w:sdtContent>
          <w:r w:rsidR="003009E1" w:rsidRPr="001A4D21">
            <w:t>[Pay period]</w:t>
          </w:r>
        </w:sdtContent>
      </w:sdt>
      <w:r w:rsidR="003E1B56" w:rsidRPr="001A4D21">
        <w:t xml:space="preserve"> pay period, </w:t>
      </w:r>
      <w:r w:rsidRPr="001A4D21">
        <w:t>subject to tax and other withholdings as required by law.  Such base salary may be adjusted from time to time in accordance with normal business practice and in the s</w:t>
      </w:r>
      <w:r w:rsidR="002C1091" w:rsidRPr="001A4D21">
        <w:t>ole discretion of the Company.</w:t>
      </w:r>
    </w:p>
    <w:p w14:paraId="4AAFBF8A" w14:textId="77777777" w:rsidR="00996A1B" w:rsidRPr="001A4D21" w:rsidRDefault="00996A1B" w:rsidP="00EF08DB">
      <w:pPr>
        <w:pStyle w:val="Heading3"/>
        <w:widowControl/>
        <w:tabs>
          <w:tab w:val="clear" w:pos="0"/>
        </w:tabs>
        <w:jc w:val="both"/>
      </w:pPr>
      <w:r w:rsidRPr="001A4D21">
        <w:t>You may participate in any and all bonus and benefit programs that the Company establishes and makes available to its employees from time to time, provided you are eligible under (and subject to all provisions of) the plan documents governing those programs.  The bonus and benefit programs made available by the Company, and the rules, terms and conditions for participation in such benefit plans, may be changed by the Company at any time without advance notice.</w:t>
      </w:r>
    </w:p>
    <w:p w14:paraId="5353E666" w14:textId="3AD0E16A" w:rsidR="00996A1B" w:rsidRPr="001A4D21" w:rsidRDefault="00996A1B" w:rsidP="00EF08DB">
      <w:pPr>
        <w:pStyle w:val="Heading3"/>
        <w:widowControl/>
        <w:tabs>
          <w:tab w:val="clear" w:pos="0"/>
        </w:tabs>
        <w:jc w:val="both"/>
      </w:pPr>
      <w:r w:rsidRPr="001A4D21">
        <w:t xml:space="preserve">You may be eligible for a maximum of </w:t>
      </w:r>
      <w:sdt>
        <w:sdtPr>
          <w:id w:val="-2106730114"/>
          <w:placeholder>
            <w:docPart w:val="DefaultPlaceholder_20250777"/>
          </w:placeholder>
          <w15:webExtensionCreated/>
        </w:sdtPr>
        <w:sdtEndPr/>
        <w:sdtContent>
          <w:r w:rsidR="003009E1" w:rsidRPr="001A4D21">
            <w:t>[# of vacation weeks]</w:t>
          </w:r>
        </w:sdtContent>
      </w:sdt>
      <w:r w:rsidR="003009E1" w:rsidRPr="001A4D21">
        <w:t xml:space="preserve"> </w:t>
      </w:r>
      <w:r w:rsidRPr="001A4D21">
        <w:t xml:space="preserve">weeks of vacation per calendar year to be taken at such times as may be approved by the Company.  The number of vacation days for which you are eligible shall accrue at the rate of </w:t>
      </w:r>
      <w:sdt>
        <w:sdtPr>
          <w:id w:val="1049500830"/>
          <w:placeholder>
            <w:docPart w:val="DefaultPlaceholder_20250777"/>
          </w:placeholder>
          <w15:webExtensionCreated/>
        </w:sdtPr>
        <w:sdtEndPr/>
        <w:sdtContent>
          <w:r w:rsidR="003009E1" w:rsidRPr="001A4D21">
            <w:t>[Days / month vacation accrual]</w:t>
          </w:r>
        </w:sdtContent>
      </w:sdt>
      <w:r w:rsidR="003009E1" w:rsidRPr="001A4D21">
        <w:t xml:space="preserve"> </w:t>
      </w:r>
      <w:r w:rsidRPr="001A4D21">
        <w:t xml:space="preserve">days per month that you are employed during such calendar year. </w:t>
      </w:r>
      <w:sdt>
        <w:sdtPr>
          <w:id w:val="-56472737"/>
          <w:placeholder>
            <w:docPart w:val="DefaultPlaceholder_20250777"/>
          </w:placeholder>
          <w15:webExtensionCreated/>
        </w:sdtPr>
        <w:sdtEndPr>
          <w:rPr>
            <w:b/>
          </w:rPr>
        </w:sdtEndPr>
        <w:sdtContent>
          <w:r w:rsidR="003009E1" w:rsidRPr="001A4D21">
            <w:rPr>
              <w:b/>
            </w:rPr>
            <w:t xml:space="preserve"> </w:t>
          </w:r>
        </w:sdtContent>
      </w:sdt>
      <w:r w:rsidR="003009E1" w:rsidRPr="001A4D21">
        <w:rPr>
          <w:b/>
        </w:rPr>
        <w:t xml:space="preserve"> </w:t>
      </w:r>
      <w:sdt>
        <w:sdtPr>
          <w:rPr>
            <w:b/>
          </w:rPr>
          <w:id w:val="-1426265616"/>
          <w:placeholder>
            <w:docPart w:val="DefaultPlaceholder_20250777"/>
          </w:placeholder>
          <w15:webExtensionCreated/>
        </w:sdtPr>
        <w:sdtEndPr/>
        <w:sdtContent>
          <w:r w:rsidR="003009E1" w:rsidRPr="001A4D21">
            <w:rPr>
              <w:b/>
            </w:rPr>
            <w:t xml:space="preserve"> </w:t>
          </w:r>
        </w:sdtContent>
      </w:sdt>
    </w:p>
    <w:p w14:paraId="54BACC04" w14:textId="3D30F53B" w:rsidR="00996A1B" w:rsidRPr="001A4D21" w:rsidRDefault="00996A1B" w:rsidP="00EF08DB">
      <w:pPr>
        <w:pStyle w:val="Heading3"/>
        <w:widowControl/>
        <w:tabs>
          <w:tab w:val="clear" w:pos="0"/>
        </w:tabs>
        <w:jc w:val="both"/>
      </w:pPr>
      <w:r w:rsidRPr="001A4D21">
        <w:t>Subject to the approval of the Board of Directors of the Company, the Company may grant to you an incentive stock option (the “</w:t>
      </w:r>
      <w:r w:rsidRPr="001A4D21">
        <w:rPr>
          <w:b/>
        </w:rPr>
        <w:t>Option</w:t>
      </w:r>
      <w:r w:rsidRPr="001A4D21">
        <w:t xml:space="preserve">”) under the Company’s </w:t>
      </w:r>
      <w:sdt>
        <w:sdtPr>
          <w:id w:val="-1510596447"/>
          <w:placeholder>
            <w:docPart w:val="DefaultPlaceholder_20250777"/>
          </w:placeholder>
          <w15:webExtensionCreated/>
        </w:sdtPr>
        <w:sdtEndPr/>
        <w:sdtContent>
          <w:r w:rsidR="001A4D21" w:rsidRPr="001A4D21">
            <w:t>[Stock option year]</w:t>
          </w:r>
        </w:sdtContent>
      </w:sdt>
      <w:r w:rsidR="001A4D21" w:rsidRPr="001A4D21">
        <w:t xml:space="preserve"> </w:t>
      </w:r>
      <w:r w:rsidRPr="001A4D21">
        <w:t>Stock Incentive Plan (the “</w:t>
      </w:r>
      <w:r w:rsidRPr="001A4D21">
        <w:rPr>
          <w:b/>
        </w:rPr>
        <w:t>Plan</w:t>
      </w:r>
      <w:r w:rsidRPr="001A4D21">
        <w:t xml:space="preserve">”) for the purchase of an aggregate of </w:t>
      </w:r>
      <w:sdt>
        <w:sdtPr>
          <w:id w:val="223114929"/>
          <w:placeholder>
            <w:docPart w:val="DefaultPlaceholder_20250777"/>
          </w:placeholder>
          <w15:webExtensionCreated/>
        </w:sdtPr>
        <w:sdtEndPr/>
        <w:sdtContent>
          <w:r w:rsidR="001A4D21" w:rsidRPr="001A4D21">
            <w:t>[Stock options granted]</w:t>
          </w:r>
        </w:sdtContent>
      </w:sdt>
      <w:r w:rsidR="001A4D21" w:rsidRPr="001A4D21">
        <w:t xml:space="preserve"> </w:t>
      </w:r>
      <w:r w:rsidRPr="001A4D21">
        <w:t>shares of common stock of the Company at a price per share equal to the fair market value at the time of Board approval.  The Option shall be subject to all terms, vesting schedules and other provisions set forth in the Plan and in a separate option agreement.</w:t>
      </w:r>
    </w:p>
    <w:p w14:paraId="1D31A40D" w14:textId="4999B766" w:rsidR="00996A1B" w:rsidRPr="001A4D21" w:rsidRDefault="00996A1B" w:rsidP="00EF08DB">
      <w:pPr>
        <w:pStyle w:val="Heading3"/>
        <w:widowControl/>
        <w:tabs>
          <w:tab w:val="clear" w:pos="0"/>
        </w:tabs>
        <w:jc w:val="both"/>
      </w:pPr>
      <w:r w:rsidRPr="001A4D21">
        <w:t>You may be eligible to receive such future stock option grants as the Board of Directors of the Company shall deem appropriate.</w:t>
      </w:r>
    </w:p>
    <w:p w14:paraId="146F3E19" w14:textId="4AC0A7CE" w:rsidR="00996A1B" w:rsidRPr="001A4D21" w:rsidRDefault="00996A1B" w:rsidP="00EF08DB">
      <w:pPr>
        <w:pStyle w:val="Heading3"/>
        <w:widowControl/>
        <w:tabs>
          <w:tab w:val="clear" w:pos="0"/>
        </w:tabs>
        <w:jc w:val="both"/>
      </w:pPr>
      <w:r w:rsidRPr="001A4D21">
        <w:lastRenderedPageBreak/>
        <w:t xml:space="preserve">You will be required to execute an Invention and Non-Disclosure Agreement and a </w:t>
      </w:r>
      <w:sdt>
        <w:sdtPr>
          <w:rPr>
            <w:bCs/>
          </w:rPr>
          <w:id w:val="703139235"/>
          <w:placeholder>
            <w:docPart w:val="DefaultPlaceholder_20250777"/>
          </w:placeholder>
          <w15:webExtensionCreated/>
        </w:sdtPr>
        <w:sdtEndPr/>
        <w:sdtContent>
          <w:r w:rsidR="001A4D21" w:rsidRPr="001A4D21">
            <w:rPr>
              <w:bCs/>
            </w:rPr>
            <w:t xml:space="preserve"> </w:t>
          </w:r>
        </w:sdtContent>
      </w:sdt>
      <w:r w:rsidRPr="001A4D21">
        <w:t xml:space="preserve"> Non-Solicitation Agreement in the forms attached as </w:t>
      </w:r>
      <w:r w:rsidRPr="001A4D21">
        <w:rPr>
          <w:u w:val="single"/>
        </w:rPr>
        <w:t>Exhibit A</w:t>
      </w:r>
      <w:r w:rsidRPr="001A4D21">
        <w:t xml:space="preserve"> and </w:t>
      </w:r>
      <w:r w:rsidRPr="001A4D21">
        <w:rPr>
          <w:u w:val="single"/>
        </w:rPr>
        <w:t>Exhibit B</w:t>
      </w:r>
      <w:r w:rsidRPr="001A4D21">
        <w:t xml:space="preserve">, as a condition of employment. </w:t>
      </w:r>
    </w:p>
    <w:p w14:paraId="0AAE017A" w14:textId="77777777" w:rsidR="00996A1B" w:rsidRPr="001A4D21" w:rsidRDefault="00996A1B" w:rsidP="00EF08DB">
      <w:pPr>
        <w:pStyle w:val="Heading3"/>
        <w:widowControl/>
        <w:tabs>
          <w:tab w:val="clear" w:pos="0"/>
        </w:tabs>
        <w:jc w:val="both"/>
      </w:pPr>
      <w:r w:rsidRPr="001A4D21">
        <w:t>You represent that you are not bound by any employment contract, restrictive covenant or other restriction preventing (or that purports to prevent) you from entering into employment with or carrying out your responsibilities for the Company, or which is in any way inconsistent with the terms of this letter.</w:t>
      </w:r>
    </w:p>
    <w:p w14:paraId="507B683B" w14:textId="77777777" w:rsidR="00996A1B" w:rsidRPr="001A4D21" w:rsidRDefault="00996A1B" w:rsidP="00EF08DB">
      <w:pPr>
        <w:pStyle w:val="Heading3"/>
        <w:jc w:val="both"/>
      </w:pPr>
      <w:r w:rsidRPr="001A4D21">
        <w:t>You agree to provide to the Company, within three days of your hire date, documentation of your eligibility to work in the United States, as required by the Immigration Reform and Control Act of 1986.  You may need to obtain a work visa in order to be eligible to work in the United States.  If that is the case, your employment with the Company will be conditioned upon your obtaining a work visa in a timely manner as determined by the Company.</w:t>
      </w:r>
    </w:p>
    <w:p w14:paraId="295A8124" w14:textId="6A0A5367" w:rsidR="00996A1B" w:rsidRPr="001A4D21" w:rsidRDefault="00996A1B" w:rsidP="00EF08DB">
      <w:pPr>
        <w:pStyle w:val="Heading3"/>
        <w:widowControl/>
        <w:tabs>
          <w:tab w:val="clear" w:pos="0"/>
        </w:tabs>
        <w:jc w:val="both"/>
      </w:pPr>
      <w:r w:rsidRPr="001A4D21">
        <w:t xml:space="preserve">This letter shall not be construed as an agreement, either expressed or implied, to employ you for any stated term, and shall in no way alter the Company’s policy of employment at will, under which both you and the Company remain free to terminate the employment relationship, with or without cause, at any time, with or without notice. Although your job duties, title, compensation and benefits, as well as the Company's personnel policies and procedures, may change from time to time, the “at-will” nature of your employment may only be changed by a written agreement signed by you and </w:t>
      </w:r>
      <w:r w:rsidR="001A4D21" w:rsidRPr="001A4D21">
        <w:rPr>
          <w:bCs/>
        </w:rPr>
        <w:t>a company executive</w:t>
      </w:r>
      <w:r w:rsidRPr="001A4D21">
        <w:rPr>
          <w:b/>
          <w:bCs/>
        </w:rPr>
        <w:t>,</w:t>
      </w:r>
      <w:r w:rsidRPr="001A4D21">
        <w:t xml:space="preserve"> which expressly states the intention to modify the at-will nature of your employment.  Similarly, nothing in this letter shall be construed as an agreement, either express or implied, to pay you any compensation or grant you any benefit beyond the end of your employment with the Company. </w:t>
      </w:r>
    </w:p>
    <w:p w14:paraId="10191687" w14:textId="292E9366" w:rsidR="00996A1B" w:rsidRPr="001A4D21" w:rsidRDefault="00996A1B" w:rsidP="00EF08DB">
      <w:pPr>
        <w:pStyle w:val="Heading3"/>
        <w:widowControl/>
        <w:tabs>
          <w:tab w:val="clear" w:pos="0"/>
        </w:tabs>
        <w:jc w:val="both"/>
        <w:rPr>
          <w:color w:val="000000"/>
        </w:rPr>
      </w:pPr>
      <w:r w:rsidRPr="001A4D21">
        <w:t xml:space="preserve">In return for the compensation payments set forth in this letter, you agree to devote your full business time, best efforts, skill, knowledge, attention, and energies to the advancement of the Company's business and interests and to the performance of your duties and responsibilities as an employee of the Company </w:t>
      </w:r>
      <w:r w:rsidRPr="001A4D21">
        <w:rPr>
          <w:color w:val="000000"/>
        </w:rPr>
        <w:t xml:space="preserve">and not to engage in any other business activities without prior approval </w:t>
      </w:r>
      <w:r w:rsidRPr="001A4D21">
        <w:t>from</w:t>
      </w:r>
      <w:r w:rsidRPr="001A4D21">
        <w:rPr>
          <w:color w:val="000000"/>
        </w:rPr>
        <w:t xml:space="preserve"> the Company.</w:t>
      </w:r>
    </w:p>
    <w:p w14:paraId="2D81E15B" w14:textId="2D52BAEC" w:rsidR="00996A1B" w:rsidRPr="001A4D21" w:rsidRDefault="00996A1B" w:rsidP="00EF08DB">
      <w:pPr>
        <w:pStyle w:val="Heading3"/>
        <w:widowControl/>
        <w:tabs>
          <w:tab w:val="clear" w:pos="0"/>
        </w:tabs>
        <w:jc w:val="both"/>
      </w:pPr>
      <w:r w:rsidRPr="001A4D21">
        <w:t>The Company’s offer of at-will employment is contingent upon your authorization and successful completion of b</w:t>
      </w:r>
      <w:r w:rsidR="001A4D21" w:rsidRPr="001A4D21">
        <w:t xml:space="preserve">ackground and reference checks. </w:t>
      </w:r>
      <w:r w:rsidRPr="001A4D21">
        <w:t>The Company may obtain background reports both pre-employment and from time to time during your employment with the Company, as necessary.</w:t>
      </w:r>
    </w:p>
    <w:p w14:paraId="6AAF2F41" w14:textId="77777777" w:rsidR="00996A1B" w:rsidRPr="001A4D21" w:rsidRDefault="00996A1B" w:rsidP="00EF08DB">
      <w:pPr>
        <w:pStyle w:val="Heading3"/>
        <w:widowControl/>
        <w:tabs>
          <w:tab w:val="clear" w:pos="0"/>
        </w:tabs>
        <w:jc w:val="both"/>
      </w:pPr>
      <w:r w:rsidRPr="001A4D21">
        <w:t>As an employee of the Company, you will be required to comply with all Company policies and procedures.  Violations of the Company's policies may lead to immediate termination of your employment.  Further, the Company's premises, including all workspaces, furniture, documents, and other tangible materials, and all information technology resources of the Company (including computers, data and other electronic files, and all internet and email) are subject to oversight and inspection by the Company at any time.  Company employees should have no expectation of privacy with regard to any Company premises, materials, resources, or information.</w:t>
      </w:r>
    </w:p>
    <w:p w14:paraId="5DB4D097" w14:textId="2E07B1F6" w:rsidR="00996A1B" w:rsidRPr="001A4D21" w:rsidRDefault="00996A1B" w:rsidP="00EF08DB">
      <w:pPr>
        <w:pStyle w:val="Heading3"/>
        <w:widowControl/>
        <w:tabs>
          <w:tab w:val="clear" w:pos="0"/>
        </w:tabs>
        <w:jc w:val="both"/>
      </w:pPr>
      <w:r w:rsidRPr="001A4D21">
        <w:t xml:space="preserve">This offer letter is your formal offer of employment and supersedes any and all prior or contemporaneous agreements, discussions and understandings, whether written or oral, relating to </w:t>
      </w:r>
      <w:r w:rsidRPr="001A4D21">
        <w:lastRenderedPageBreak/>
        <w:t xml:space="preserve">the subject matter of this letter or your employment with the Company.  The resolution of any disputes under this letter will be governed by the laws of the </w:t>
      </w:r>
      <w:sdt>
        <w:sdtPr>
          <w:id w:val="43340577"/>
          <w:placeholder>
            <w:docPart w:val="DefaultPlaceholder_20250777"/>
          </w:placeholder>
          <w15:webExtensionCreated/>
        </w:sdtPr>
        <w:sdtEndPr/>
        <w:sdtContent>
          <w:r w:rsidR="001A4D21" w:rsidRPr="001A4D21">
            <w:t>[State of law]</w:t>
          </w:r>
        </w:sdtContent>
      </w:sdt>
      <w:r w:rsidRPr="001A4D21">
        <w:t>.</w:t>
      </w:r>
    </w:p>
    <w:p w14:paraId="7CB313FB" w14:textId="5F4E5A4C" w:rsidR="00996A1B" w:rsidRPr="001A4D21" w:rsidRDefault="00996A1B" w:rsidP="00EF08DB">
      <w:pPr>
        <w:pStyle w:val="BodyText"/>
        <w:widowControl/>
        <w:jc w:val="both"/>
      </w:pPr>
      <w:r w:rsidRPr="001A4D21">
        <w:t xml:space="preserve">If you agree with the provisions of this letter, please sign the enclosed duplicate of this letter in the space provided below and return it to </w:t>
      </w:r>
      <w:sdt>
        <w:sdtPr>
          <w:id w:val="-653142019"/>
          <w:placeholder>
            <w:docPart w:val="DefaultPlaceholder_20250777"/>
          </w:placeholder>
          <w15:webExtensionCreated/>
        </w:sdtPr>
        <w:sdtEndPr/>
        <w:sdtContent>
          <w:r w:rsidR="001A4D21" w:rsidRPr="001A4D21">
            <w:t>[Company officer to return agreement to]</w:t>
          </w:r>
        </w:sdtContent>
      </w:sdt>
      <w:r w:rsidRPr="001A4D21">
        <w:t xml:space="preserve">, by </w:t>
      </w:r>
      <w:sdt>
        <w:sdtPr>
          <w:id w:val="-608436327"/>
          <w:placeholder>
            <w:docPart w:val="DefaultPlaceholder_20250777"/>
          </w:placeholder>
          <w15:webExtensionCreated/>
        </w:sdtPr>
        <w:sdtEndPr/>
        <w:sdtContent>
          <w:r w:rsidR="001A4D21" w:rsidRPr="001A4D21">
            <w:t>Thursday, April 26, 2018</w:t>
          </w:r>
        </w:sdtContent>
      </w:sdt>
      <w:r w:rsidRPr="001A4D21">
        <w:t xml:space="preserve">.  If you do not accept this offer by </w:t>
      </w:r>
      <w:sdt>
        <w:sdtPr>
          <w:id w:val="1072858702"/>
          <w:placeholder>
            <w:docPart w:val="DefaultPlaceholder_20250777"/>
          </w:placeholder>
          <w15:webExtensionCreated/>
        </w:sdtPr>
        <w:sdtEndPr/>
        <w:sdtContent>
          <w:r w:rsidR="001A4D21" w:rsidRPr="001A4D21">
            <w:t>Thursday, April 26, 2018</w:t>
          </w:r>
        </w:sdtContent>
      </w:sdt>
      <w:r w:rsidRPr="001A4D21">
        <w:t>, this offer will be revoked.</w:t>
      </w:r>
    </w:p>
    <w:p w14:paraId="7D12904C" w14:textId="77777777" w:rsidR="00996A1B" w:rsidRPr="001A4D21" w:rsidRDefault="00996A1B" w:rsidP="00EF08DB">
      <w:pPr>
        <w:widowControl/>
        <w:spacing w:after="120"/>
        <w:ind w:firstLine="4680"/>
        <w:rPr>
          <w:sz w:val="24"/>
        </w:rPr>
      </w:pPr>
      <w:r w:rsidRPr="001A4D21">
        <w:rPr>
          <w:sz w:val="24"/>
        </w:rPr>
        <w:t>Very Truly Yours,</w:t>
      </w:r>
    </w:p>
    <w:p w14:paraId="4C36A739" w14:textId="7483643B" w:rsidR="00996A1B" w:rsidRPr="001A4D21" w:rsidRDefault="00A016AF" w:rsidP="00EF08DB">
      <w:pPr>
        <w:widowControl/>
        <w:spacing w:before="240"/>
        <w:ind w:left="4680"/>
        <w:rPr>
          <w:b/>
          <w:snapToGrid/>
          <w:sz w:val="24"/>
          <w:szCs w:val="24"/>
          <w:lang w:eastAsia="ko-KR"/>
        </w:rPr>
      </w:pPr>
      <w:sdt>
        <w:sdtPr>
          <w:rPr>
            <w:b/>
            <w:snapToGrid/>
            <w:sz w:val="24"/>
            <w:szCs w:val="24"/>
            <w:lang w:eastAsia="ko-KR"/>
          </w:rPr>
          <w:id w:val="1188186018"/>
          <w:placeholder>
            <w:docPart w:val="DefaultPlaceholder_20250777"/>
          </w:placeholder>
          <w15:webExtensionCreated/>
        </w:sdtPr>
        <w:sdtEndPr/>
        <w:sdtContent>
          <w:r w:rsidR="001A4D21" w:rsidRPr="001A4D21">
            <w:rPr>
              <w:b/>
              <w:snapToGrid/>
              <w:sz w:val="24"/>
              <w:szCs w:val="24"/>
              <w:lang w:eastAsia="ko-KR"/>
            </w:rPr>
            <w:t>[Company name]</w:t>
          </w:r>
        </w:sdtContent>
      </w:sdt>
    </w:p>
    <w:p w14:paraId="67BA1A09" w14:textId="77777777" w:rsidR="00996A1B" w:rsidRPr="001A4D21" w:rsidRDefault="00996A1B" w:rsidP="00EF08DB">
      <w:pPr>
        <w:widowControl/>
        <w:spacing w:before="480"/>
        <w:ind w:left="5040" w:hanging="360"/>
        <w:rPr>
          <w:snapToGrid/>
          <w:sz w:val="24"/>
          <w:szCs w:val="24"/>
          <w:lang w:eastAsia="ko-KR"/>
        </w:rPr>
      </w:pPr>
      <w:r w:rsidRPr="001A4D21">
        <w:rPr>
          <w:snapToGrid/>
          <w:sz w:val="24"/>
          <w:szCs w:val="24"/>
          <w:lang w:eastAsia="ko-KR"/>
        </w:rPr>
        <w:t>By:</w:t>
      </w:r>
      <w:r w:rsidRPr="001A4D21">
        <w:rPr>
          <w:snapToGrid/>
          <w:sz w:val="24"/>
          <w:szCs w:val="24"/>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br/>
      </w:r>
      <w:r w:rsidRPr="001A4D21">
        <w:rPr>
          <w:snapToGrid/>
          <w:sz w:val="24"/>
          <w:szCs w:val="24"/>
          <w:lang w:eastAsia="ko-KR"/>
        </w:rPr>
        <w:t>Name:</w:t>
      </w:r>
      <w:r w:rsidRPr="001A4D21">
        <w:rPr>
          <w:snapToGrid/>
          <w:sz w:val="24"/>
          <w:szCs w:val="24"/>
          <w:u w:val="single"/>
          <w:lang w:eastAsia="ko-KR"/>
        </w:rPr>
        <w:t xml:space="preserve"> </w:t>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br/>
      </w:r>
      <w:r w:rsidRPr="001A4D21">
        <w:rPr>
          <w:snapToGrid/>
          <w:sz w:val="24"/>
          <w:szCs w:val="24"/>
          <w:lang w:eastAsia="ko-KR"/>
        </w:rPr>
        <w:t>Title:</w:t>
      </w:r>
      <w:r w:rsidRPr="001A4D21">
        <w:rPr>
          <w:snapToGrid/>
          <w:sz w:val="24"/>
          <w:szCs w:val="24"/>
          <w:u w:val="single"/>
          <w:lang w:eastAsia="ko-KR"/>
        </w:rPr>
        <w:t xml:space="preserve"> </w:t>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p>
    <w:p w14:paraId="6985AD6C" w14:textId="77777777" w:rsidR="00996A1B" w:rsidRPr="001A4D21" w:rsidRDefault="00996A1B">
      <w:pPr>
        <w:widowControl/>
        <w:rPr>
          <w:sz w:val="24"/>
        </w:rPr>
      </w:pPr>
    </w:p>
    <w:p w14:paraId="485B067D" w14:textId="77777777" w:rsidR="00996A1B" w:rsidRPr="001A4D21" w:rsidRDefault="00996A1B">
      <w:pPr>
        <w:widowControl/>
        <w:rPr>
          <w:sz w:val="24"/>
        </w:rPr>
      </w:pPr>
    </w:p>
    <w:p w14:paraId="6714C5B8" w14:textId="634715CF" w:rsidR="00996A1B" w:rsidRPr="001A4D21" w:rsidRDefault="00996A1B" w:rsidP="00EF08DB">
      <w:pPr>
        <w:widowControl/>
        <w:rPr>
          <w:sz w:val="24"/>
        </w:rPr>
      </w:pPr>
      <w:r w:rsidRPr="001A4D21">
        <w:rPr>
          <w:sz w:val="24"/>
        </w:rPr>
        <w:t xml:space="preserve">The foregoing correctly sets forth the terms of my employment by </w:t>
      </w:r>
      <w:sdt>
        <w:sdtPr>
          <w:rPr>
            <w:sz w:val="24"/>
          </w:rPr>
          <w:id w:val="994918249"/>
          <w:placeholder>
            <w:docPart w:val="DefaultPlaceholder_20250777"/>
          </w:placeholder>
          <w15:webExtensionCreated/>
        </w:sdtPr>
        <w:sdtEndPr/>
        <w:sdtContent>
          <w:r w:rsidR="001A4D21" w:rsidRPr="001A4D21">
            <w:rPr>
              <w:sz w:val="24"/>
            </w:rPr>
            <w:t>[Company name]</w:t>
          </w:r>
        </w:sdtContent>
      </w:sdt>
      <w:r w:rsidRPr="001A4D21">
        <w:rPr>
          <w:sz w:val="24"/>
        </w:rPr>
        <w:t>.</w:t>
      </w:r>
    </w:p>
    <w:p w14:paraId="22F21BA8" w14:textId="77777777" w:rsidR="00996A1B" w:rsidRPr="001A4D21" w:rsidRDefault="00996A1B" w:rsidP="00EF08DB">
      <w:pPr>
        <w:tabs>
          <w:tab w:val="left" w:pos="2610"/>
          <w:tab w:val="left" w:pos="4680"/>
        </w:tabs>
        <w:spacing w:before="480"/>
        <w:rPr>
          <w:sz w:val="24"/>
          <w:szCs w:val="24"/>
          <w:u w:val="single"/>
        </w:rPr>
      </w:pPr>
      <w:r w:rsidRPr="001A4D21">
        <w:rPr>
          <w:snapToGrid/>
          <w:sz w:val="24"/>
          <w:szCs w:val="24"/>
          <w:lang w:eastAsia="ko-KR"/>
        </w:rPr>
        <w:t>Date</w:t>
      </w:r>
      <w:r w:rsidRPr="001A4D21">
        <w:rPr>
          <w:sz w:val="24"/>
          <w:szCs w:val="24"/>
        </w:rPr>
        <w:t xml:space="preserve">: </w:t>
      </w:r>
      <w:r w:rsidRPr="001A4D21">
        <w:rPr>
          <w:sz w:val="24"/>
          <w:szCs w:val="24"/>
          <w:u w:val="single"/>
        </w:rPr>
        <w:tab/>
      </w:r>
      <w:r w:rsidRPr="001A4D21">
        <w:rPr>
          <w:sz w:val="24"/>
          <w:szCs w:val="24"/>
        </w:rPr>
        <w:tab/>
      </w:r>
      <w:r w:rsidRPr="001A4D21">
        <w:rPr>
          <w:sz w:val="24"/>
          <w:szCs w:val="24"/>
        </w:rPr>
        <w:tab/>
      </w:r>
      <w:r w:rsidRPr="001A4D21">
        <w:rPr>
          <w:sz w:val="24"/>
          <w:szCs w:val="24"/>
          <w:u w:val="single"/>
        </w:rPr>
        <w:tab/>
      </w:r>
      <w:r w:rsidRPr="001A4D21">
        <w:rPr>
          <w:sz w:val="24"/>
          <w:szCs w:val="24"/>
          <w:u w:val="single"/>
        </w:rPr>
        <w:tab/>
      </w:r>
      <w:r w:rsidRPr="001A4D21">
        <w:rPr>
          <w:sz w:val="24"/>
          <w:szCs w:val="24"/>
          <w:u w:val="single"/>
        </w:rPr>
        <w:tab/>
      </w:r>
      <w:r w:rsidRPr="001A4D21">
        <w:rPr>
          <w:sz w:val="24"/>
          <w:szCs w:val="24"/>
          <w:u w:val="single"/>
        </w:rPr>
        <w:tab/>
      </w:r>
      <w:r w:rsidRPr="001A4D21">
        <w:rPr>
          <w:sz w:val="24"/>
          <w:szCs w:val="24"/>
          <w:u w:val="single"/>
        </w:rPr>
        <w:tab/>
      </w:r>
    </w:p>
    <w:p w14:paraId="3D1BC084" w14:textId="77777777" w:rsidR="00996A1B" w:rsidRPr="001A4D21" w:rsidRDefault="00996A1B" w:rsidP="00EF08DB">
      <w:pPr>
        <w:keepNext/>
        <w:widowControl/>
        <w:tabs>
          <w:tab w:val="left" w:pos="5040"/>
        </w:tabs>
        <w:spacing w:after="240"/>
        <w:ind w:left="3600" w:firstLine="720"/>
        <w:rPr>
          <w:rFonts w:ascii="Times New Roman Bold" w:hAnsi="Times New Roman Bold"/>
          <w:b/>
          <w:smallCaps/>
          <w:snapToGrid/>
          <w:sz w:val="24"/>
          <w:szCs w:val="24"/>
          <w:lang w:eastAsia="ko-KR"/>
        </w:rPr>
      </w:pPr>
      <w:r w:rsidRPr="001A4D21">
        <w:rPr>
          <w:snapToGrid/>
          <w:sz w:val="24"/>
          <w:szCs w:val="24"/>
          <w:lang w:eastAsia="ko-KR"/>
        </w:rPr>
        <w:tab/>
        <w:t>Name:</w:t>
      </w:r>
      <w:r w:rsidRPr="001A4D21">
        <w:rPr>
          <w:snapToGrid/>
          <w:sz w:val="24"/>
          <w:szCs w:val="24"/>
          <w:u w:val="single"/>
          <w:lang w:eastAsia="ko-KR"/>
        </w:rPr>
        <w:t xml:space="preserve"> </w:t>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r w:rsidRPr="001A4D21">
        <w:rPr>
          <w:snapToGrid/>
          <w:sz w:val="24"/>
          <w:szCs w:val="24"/>
          <w:u w:val="single"/>
          <w:lang w:eastAsia="ko-KR"/>
        </w:rPr>
        <w:tab/>
      </w:r>
    </w:p>
    <w:p w14:paraId="6CB5628A" w14:textId="77777777" w:rsidR="00996A1B" w:rsidRPr="001A4D21" w:rsidRDefault="00996A1B" w:rsidP="00EF08DB">
      <w:pPr>
        <w:keepNext/>
        <w:widowControl/>
        <w:spacing w:after="240"/>
        <w:jc w:val="center"/>
        <w:rPr>
          <w:rFonts w:ascii="Times New Roman Bold" w:hAnsi="Times New Roman Bold"/>
          <w:b/>
          <w:smallCaps/>
          <w:snapToGrid/>
          <w:sz w:val="24"/>
          <w:szCs w:val="24"/>
          <w:lang w:eastAsia="ko-KR"/>
        </w:rPr>
        <w:sectPr w:rsidR="00996A1B" w:rsidRPr="001A4D2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pgNumType w:start="1"/>
          <w:cols w:space="720"/>
          <w:titlePg/>
        </w:sectPr>
      </w:pPr>
    </w:p>
    <w:p w14:paraId="05923921" w14:textId="77777777" w:rsidR="00996A1B" w:rsidRPr="001A4D21" w:rsidRDefault="00996A1B" w:rsidP="00EF08DB">
      <w:pPr>
        <w:keepNext/>
        <w:widowControl/>
        <w:spacing w:after="240"/>
        <w:jc w:val="center"/>
        <w:rPr>
          <w:rFonts w:ascii="Times New Roman Bold" w:hAnsi="Times New Roman Bold"/>
          <w:b/>
          <w:smallCaps/>
          <w:snapToGrid/>
          <w:sz w:val="24"/>
          <w:szCs w:val="24"/>
          <w:lang w:eastAsia="ko-KR"/>
        </w:rPr>
      </w:pPr>
      <w:r w:rsidRPr="001A4D21">
        <w:rPr>
          <w:rFonts w:ascii="Times New Roman Bold" w:hAnsi="Times New Roman Bold"/>
          <w:b/>
          <w:smallCaps/>
          <w:snapToGrid/>
          <w:sz w:val="24"/>
          <w:szCs w:val="24"/>
          <w:lang w:eastAsia="ko-KR"/>
        </w:rPr>
        <w:lastRenderedPageBreak/>
        <w:t>Exhibit A</w:t>
      </w:r>
    </w:p>
    <w:p w14:paraId="55A6572B" w14:textId="77777777" w:rsidR="00996A1B" w:rsidRPr="001A4D21" w:rsidRDefault="00996A1B" w:rsidP="00EF08DB">
      <w:pPr>
        <w:keepNext/>
        <w:widowControl/>
        <w:spacing w:after="240"/>
        <w:jc w:val="center"/>
        <w:rPr>
          <w:rFonts w:ascii="Times New Roman Bold" w:hAnsi="Times New Roman Bold"/>
          <w:b/>
          <w:smallCaps/>
          <w:snapToGrid/>
          <w:sz w:val="24"/>
          <w:szCs w:val="24"/>
          <w:lang w:eastAsia="ko-KR"/>
        </w:rPr>
      </w:pPr>
      <w:r w:rsidRPr="001A4D21">
        <w:rPr>
          <w:rFonts w:ascii="Times New Roman Bold" w:hAnsi="Times New Roman Bold"/>
          <w:b/>
          <w:smallCaps/>
          <w:snapToGrid/>
          <w:sz w:val="24"/>
          <w:szCs w:val="24"/>
          <w:lang w:eastAsia="ko-KR"/>
        </w:rPr>
        <w:t>Invention and Non-Disclosure Agreement</w:t>
      </w:r>
    </w:p>
    <w:p w14:paraId="696ADE97" w14:textId="77777777" w:rsidR="00996A1B" w:rsidRPr="001A4D21" w:rsidRDefault="00996A1B" w:rsidP="00EF08DB">
      <w:pPr>
        <w:keepNext/>
        <w:widowControl/>
        <w:spacing w:after="240"/>
        <w:jc w:val="center"/>
        <w:rPr>
          <w:rFonts w:ascii="Times New Roman Bold" w:hAnsi="Times New Roman Bold"/>
          <w:b/>
          <w:smallCaps/>
          <w:snapToGrid/>
          <w:sz w:val="24"/>
          <w:szCs w:val="24"/>
          <w:lang w:eastAsia="ko-KR"/>
        </w:rPr>
      </w:pPr>
      <w:r w:rsidRPr="001A4D21">
        <w:rPr>
          <w:rFonts w:ascii="Times New Roman Bold" w:hAnsi="Times New Roman Bold"/>
          <w:b/>
          <w:smallCaps/>
          <w:snapToGrid/>
          <w:sz w:val="24"/>
          <w:szCs w:val="24"/>
          <w:lang w:eastAsia="ko-KR"/>
        </w:rPr>
        <w:br w:type="page"/>
      </w:r>
      <w:r w:rsidRPr="001A4D21">
        <w:rPr>
          <w:rFonts w:ascii="Times New Roman Bold" w:hAnsi="Times New Roman Bold"/>
          <w:b/>
          <w:smallCaps/>
          <w:snapToGrid/>
          <w:sz w:val="24"/>
          <w:szCs w:val="24"/>
          <w:lang w:eastAsia="ko-KR"/>
        </w:rPr>
        <w:lastRenderedPageBreak/>
        <w:t>Exhibit B</w:t>
      </w:r>
    </w:p>
    <w:p w14:paraId="43EA3C1E" w14:textId="7397995A" w:rsidR="00996A1B" w:rsidRPr="00EF08DB" w:rsidRDefault="00A016AF" w:rsidP="00EF08DB">
      <w:pPr>
        <w:keepNext/>
        <w:widowControl/>
        <w:spacing w:after="240"/>
        <w:jc w:val="center"/>
        <w:rPr>
          <w:rFonts w:ascii="Times New Roman Bold" w:hAnsi="Times New Roman Bold"/>
          <w:b/>
          <w:smallCaps/>
          <w:snapToGrid/>
          <w:sz w:val="24"/>
          <w:szCs w:val="24"/>
          <w:lang w:eastAsia="ko-KR"/>
        </w:rPr>
      </w:pPr>
      <w:sdt>
        <w:sdtPr>
          <w:rPr>
            <w:rFonts w:ascii="Times New Roman Bold" w:hAnsi="Times New Roman Bold"/>
            <w:b/>
            <w:smallCaps/>
            <w:snapToGrid/>
            <w:sz w:val="24"/>
            <w:szCs w:val="24"/>
            <w:lang w:eastAsia="ko-KR"/>
          </w:rPr>
          <w:id w:val="1348056242"/>
          <w:placeholder>
            <w:docPart w:val="DefaultPlaceholder_20250777"/>
          </w:placeholder>
          <w15:webExtensionCreated/>
        </w:sdtPr>
        <w:sdtEndPr/>
        <w:sdtContent>
          <w:r w:rsidR="001A4D21" w:rsidRPr="001A4D21">
            <w:rPr>
              <w:rFonts w:ascii="Times New Roman Bold" w:hAnsi="Times New Roman Bold"/>
              <w:b/>
              <w:smallCaps/>
              <w:snapToGrid/>
              <w:sz w:val="24"/>
              <w:szCs w:val="24"/>
              <w:lang w:eastAsia="ko-KR"/>
            </w:rPr>
            <w:t xml:space="preserve"> </w:t>
          </w:r>
        </w:sdtContent>
      </w:sdt>
      <w:r w:rsidR="00996A1B" w:rsidRPr="001A4D21">
        <w:rPr>
          <w:rStyle w:val="FootnoteReference"/>
          <w:rFonts w:ascii="Times New Roman Bold" w:hAnsi="Times New Roman Bold"/>
          <w:b/>
          <w:smallCaps/>
          <w:snapToGrid/>
          <w:sz w:val="24"/>
          <w:szCs w:val="24"/>
          <w:lang w:eastAsia="ko-KR"/>
        </w:rPr>
        <w:footnoteReference w:id="1"/>
      </w:r>
      <w:r w:rsidR="00996A1B" w:rsidRPr="001A4D21">
        <w:rPr>
          <w:rFonts w:ascii="Times New Roman Bold" w:hAnsi="Times New Roman Bold"/>
          <w:b/>
          <w:smallCaps/>
          <w:snapToGrid/>
          <w:sz w:val="24"/>
          <w:szCs w:val="24"/>
          <w:lang w:eastAsia="ko-KR"/>
        </w:rPr>
        <w:t xml:space="preserve"> Non-Solicitation Agreement</w:t>
      </w:r>
    </w:p>
    <w:sectPr w:rsidR="00996A1B" w:rsidRPr="00EF08DB">
      <w:pgSz w:w="12240" w:h="15840"/>
      <w:pgMar w:top="1440" w:right="108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DD444" w14:textId="77777777" w:rsidR="00A016AF" w:rsidRDefault="00A016AF" w:rsidP="00996A1B">
      <w:r>
        <w:separator/>
      </w:r>
    </w:p>
  </w:endnote>
  <w:endnote w:type="continuationSeparator" w:id="0">
    <w:p w14:paraId="63D9D50E" w14:textId="77777777" w:rsidR="00A016AF" w:rsidRDefault="00A016AF" w:rsidP="009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New Roman Bold">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2D3A3" w14:textId="77777777" w:rsidR="00996A1B" w:rsidRDefault="00996A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4C03" w14:textId="77777777" w:rsidR="00996A1B" w:rsidRDefault="00996A1B">
    <w:pPr>
      <w:pStyle w:val="Footer"/>
    </w:pPr>
  </w:p>
  <w:p w14:paraId="5238CF61" w14:textId="77777777" w:rsidR="00996A1B" w:rsidRDefault="00996A1B" w:rsidP="00996A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35A40" w14:textId="77777777" w:rsidR="00996A1B" w:rsidRDefault="00996A1B">
    <w:pPr>
      <w:pStyle w:val="Footer"/>
    </w:pPr>
  </w:p>
  <w:p w14:paraId="16AA221E" w14:textId="77777777" w:rsidR="00996A1B" w:rsidRDefault="00996A1B" w:rsidP="00996A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1FFCF" w14:textId="77777777" w:rsidR="00A016AF" w:rsidRDefault="00A016AF" w:rsidP="00996A1B">
      <w:r>
        <w:separator/>
      </w:r>
    </w:p>
  </w:footnote>
  <w:footnote w:type="continuationSeparator" w:id="0">
    <w:p w14:paraId="6394F941" w14:textId="77777777" w:rsidR="00A016AF" w:rsidRDefault="00A016AF" w:rsidP="00996A1B">
      <w:r>
        <w:continuationSeparator/>
      </w:r>
    </w:p>
  </w:footnote>
  <w:footnote w:id="1">
    <w:p w14:paraId="558E45AD" w14:textId="77777777" w:rsidR="00996A1B" w:rsidRDefault="00996A1B">
      <w:pPr>
        <w:pStyle w:val="FootnoteText"/>
      </w:pPr>
      <w:r>
        <w:rPr>
          <w:rStyle w:val="FootnoteReference"/>
        </w:rPr>
        <w:footnoteRef/>
      </w:r>
      <w:r>
        <w:t xml:space="preserve"> Delete if Company is located in California.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6532" w14:textId="77777777" w:rsidR="00996A1B" w:rsidRDefault="00996A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D8A3" w14:textId="77777777" w:rsidR="00996A1B" w:rsidRDefault="00996A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1906" w14:textId="77777777" w:rsidR="00996A1B" w:rsidRDefault="00996A1B">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B410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01B1D"/>
    <w:multiLevelType w:val="multilevel"/>
    <w:tmpl w:val="57167D96"/>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1">
    <w:nsid w:val="07AA36A5"/>
    <w:multiLevelType w:val="multilevel"/>
    <w:tmpl w:val="6B564B10"/>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2">
    <w:nsid w:val="07CF3E4D"/>
    <w:multiLevelType w:val="multilevel"/>
    <w:tmpl w:val="C85E33A0"/>
    <w:lvl w:ilvl="0">
      <w:start w:val="1"/>
      <w:numFmt w:val="decimal"/>
      <w:pStyle w:val="Heading1"/>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80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2160" w:firstLine="0"/>
      </w:pPr>
    </w:lvl>
    <w:lvl w:ilvl="4">
      <w:start w:val="1"/>
      <w:numFmt w:val="none"/>
      <w:pStyle w:val="Heading5"/>
      <w:suff w:val="nothing"/>
      <w:lvlText w:val=""/>
      <w:lvlJc w:val="left"/>
      <w:pPr>
        <w:ind w:left="2880" w:firstLine="0"/>
      </w:pPr>
    </w:lvl>
    <w:lvl w:ilvl="5">
      <w:start w:val="1"/>
      <w:numFmt w:val="none"/>
      <w:pStyle w:val="Heading6"/>
      <w:suff w:val="nothing"/>
      <w:lvlText w:val=""/>
      <w:lvlJc w:val="left"/>
      <w:pPr>
        <w:ind w:left="3600" w:firstLine="0"/>
      </w:pPr>
    </w:lvl>
    <w:lvl w:ilvl="6">
      <w:start w:val="1"/>
      <w:numFmt w:val="none"/>
      <w:pStyle w:val="Heading7"/>
      <w:suff w:val="nothing"/>
      <w:lvlText w:val=""/>
      <w:lvlJc w:val="left"/>
      <w:pPr>
        <w:ind w:left="4320" w:firstLine="0"/>
      </w:pPr>
    </w:lvl>
    <w:lvl w:ilvl="7">
      <w:start w:val="1"/>
      <w:numFmt w:val="none"/>
      <w:pStyle w:val="Heading8"/>
      <w:suff w:val="nothing"/>
      <w:lvlText w:val=""/>
      <w:lvlJc w:val="left"/>
      <w:pPr>
        <w:ind w:left="5040" w:firstLine="0"/>
      </w:pPr>
    </w:lvl>
    <w:lvl w:ilvl="8">
      <w:start w:val="1"/>
      <w:numFmt w:val="none"/>
      <w:pStyle w:val="Heading9"/>
      <w:suff w:val="nothing"/>
      <w:lvlText w:val=""/>
      <w:lvlJc w:val="left"/>
      <w:pPr>
        <w:ind w:left="5760" w:firstLine="0"/>
      </w:pPr>
    </w:lvl>
  </w:abstractNum>
  <w:abstractNum w:abstractNumId="13">
    <w:nsid w:val="0BB83F38"/>
    <w:multiLevelType w:val="multilevel"/>
    <w:tmpl w:val="27A41006"/>
    <w:lvl w:ilvl="0">
      <w:start w:val="1"/>
      <w:numFmt w:val="decimal"/>
      <w:lvlText w:val="%1."/>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4">
    <w:nsid w:val="0EAD31B4"/>
    <w:multiLevelType w:val="multilevel"/>
    <w:tmpl w:val="0DCE086A"/>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5">
    <w:nsid w:val="22512FC7"/>
    <w:multiLevelType w:val="multilevel"/>
    <w:tmpl w:val="6EE84F38"/>
    <w:lvl w:ilvl="0">
      <w:start w:val="1"/>
      <w:numFmt w:val="decimal"/>
      <w:lvlText w:val="%1."/>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6">
    <w:nsid w:val="32D30317"/>
    <w:multiLevelType w:val="multilevel"/>
    <w:tmpl w:val="D7A43A1A"/>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7">
    <w:nsid w:val="3FCF2D5C"/>
    <w:multiLevelType w:val="hybridMultilevel"/>
    <w:tmpl w:val="BC9EAE88"/>
    <w:lvl w:ilvl="0" w:tplc="AE3A7C00">
      <w:start w:val="1"/>
      <w:numFmt w:val="decimal"/>
      <w:lvlText w:val="%1."/>
      <w:lvlJc w:val="left"/>
      <w:pPr>
        <w:tabs>
          <w:tab w:val="num" w:pos="936"/>
        </w:tabs>
        <w:ind w:left="936" w:hanging="504"/>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7E50DF"/>
    <w:multiLevelType w:val="multilevel"/>
    <w:tmpl w:val="588C66A8"/>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9">
    <w:nsid w:val="75F62A11"/>
    <w:multiLevelType w:val="multilevel"/>
    <w:tmpl w:val="0DCE086A"/>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0">
    <w:nsid w:val="79B84EB2"/>
    <w:multiLevelType w:val="multilevel"/>
    <w:tmpl w:val="37D09E64"/>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1"/>
  </w:num>
  <w:num w:numId="15">
    <w:abstractNumId w:val="15"/>
  </w:num>
  <w:num w:numId="16">
    <w:abstractNumId w:val="20"/>
  </w:num>
  <w:num w:numId="17">
    <w:abstractNumId w:val="19"/>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offerrev.doc"/>
    <w:docVar w:name="DOCX97_10" w:val="3/17/00 10:20:52 AM"/>
    <w:docVar w:name="DOCX97_2" w:val="s:\haledorr_source\hd_032900\burton_lisa\legal\saveforms\offerrev.doc"/>
    <w:docVar w:name="DOCX97_3" w:val="WORD8"/>
    <w:docVar w:name="DOCX97_4" w:val="s:\haledorr_target\hd_032900\burton_lisa\legal\saveforms\offerrev.doc"/>
    <w:docVar w:name="DOCX97_5" w:val=" 6922"/>
    <w:docVar w:name="DOCX97_66" w:val="GoodQuotes"/>
    <w:docVar w:name="DOCX97_89" w:val="Word8MacrosDone"/>
    <w:docVar w:name="DOCX97_91" w:val="Hale&amp;Dorr"/>
    <w:docVar w:name="DOCX97_92" w:val="3/29/00"/>
    <w:docVar w:name="DOCX97_93" w:val="1:45:00 PM"/>
    <w:docVar w:name="SWActiveDesign" w:val="Heading"/>
    <w:docVar w:name="SWAllDesigns" w:val="Heading|"/>
    <w:docVar w:name="SWAllLineBreaks" w:val="Heading~~0|0|0|0|0|0|0|0|0|@@"/>
    <w:docVar w:name="SWDocIDDate" w:val="0"/>
    <w:docVar w:name="SWDocIDLayout" w:val="1"/>
    <w:docVar w:name="SWDocIDLocation" w:val="1"/>
    <w:docVar w:name="SWInitialSave" w:val="-1"/>
  </w:docVars>
  <w:rsids>
    <w:rsidRoot w:val="00751609"/>
    <w:rsid w:val="000753A5"/>
    <w:rsid w:val="00187049"/>
    <w:rsid w:val="001A4D21"/>
    <w:rsid w:val="001C4367"/>
    <w:rsid w:val="00264F60"/>
    <w:rsid w:val="002C1091"/>
    <w:rsid w:val="003009E1"/>
    <w:rsid w:val="003737B4"/>
    <w:rsid w:val="003E1B56"/>
    <w:rsid w:val="00451B58"/>
    <w:rsid w:val="00490A4B"/>
    <w:rsid w:val="00493118"/>
    <w:rsid w:val="004E1468"/>
    <w:rsid w:val="005741D2"/>
    <w:rsid w:val="00594197"/>
    <w:rsid w:val="00751609"/>
    <w:rsid w:val="00880244"/>
    <w:rsid w:val="00996A1B"/>
    <w:rsid w:val="00A016AF"/>
    <w:rsid w:val="00A72A7C"/>
    <w:rsid w:val="00C775BB"/>
    <w:rsid w:val="00CA6A4C"/>
    <w:rsid w:val="00D35185"/>
    <w:rsid w:val="00DC34DC"/>
    <w:rsid w:val="00DF0AB7"/>
    <w:rsid w:val="00EF08DB"/>
    <w:rsid w:val="00F204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D5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27"/>
      </w:numPr>
      <w:spacing w:after="240"/>
      <w:outlineLvl w:val="0"/>
    </w:pPr>
    <w:rPr>
      <w:kern w:val="28"/>
      <w:sz w:val="24"/>
      <w:u w:val="single"/>
    </w:rPr>
  </w:style>
  <w:style w:type="paragraph" w:styleId="Heading2">
    <w:name w:val="heading 2"/>
    <w:basedOn w:val="Normal"/>
    <w:next w:val="Normal"/>
    <w:qFormat/>
    <w:pPr>
      <w:numPr>
        <w:ilvl w:val="1"/>
        <w:numId w:val="27"/>
      </w:numPr>
      <w:spacing w:after="240"/>
      <w:outlineLvl w:val="1"/>
    </w:pPr>
    <w:rPr>
      <w:sz w:val="24"/>
    </w:rPr>
  </w:style>
  <w:style w:type="paragraph" w:styleId="Heading3">
    <w:name w:val="heading 3"/>
    <w:basedOn w:val="Normal"/>
    <w:next w:val="Normal"/>
    <w:qFormat/>
    <w:pPr>
      <w:numPr>
        <w:ilvl w:val="2"/>
        <w:numId w:val="27"/>
      </w:numPr>
      <w:spacing w:after="240"/>
      <w:outlineLvl w:val="2"/>
    </w:pPr>
    <w:rPr>
      <w:sz w:val="24"/>
    </w:rPr>
  </w:style>
  <w:style w:type="paragraph" w:styleId="Heading4">
    <w:name w:val="heading 4"/>
    <w:basedOn w:val="Normal"/>
    <w:next w:val="Normal"/>
    <w:qFormat/>
    <w:pPr>
      <w:numPr>
        <w:ilvl w:val="3"/>
        <w:numId w:val="27"/>
      </w:numPr>
      <w:spacing w:after="240"/>
      <w:outlineLvl w:val="3"/>
    </w:pPr>
    <w:rPr>
      <w:b/>
      <w:i/>
    </w:rPr>
  </w:style>
  <w:style w:type="paragraph" w:styleId="Heading5">
    <w:name w:val="heading 5"/>
    <w:basedOn w:val="Normal"/>
    <w:next w:val="Normal"/>
    <w:qFormat/>
    <w:pPr>
      <w:numPr>
        <w:ilvl w:val="4"/>
        <w:numId w:val="27"/>
      </w:numPr>
      <w:spacing w:after="240"/>
      <w:outlineLvl w:val="4"/>
    </w:pPr>
    <w:rPr>
      <w:i/>
    </w:rPr>
  </w:style>
  <w:style w:type="paragraph" w:styleId="Heading6">
    <w:name w:val="heading 6"/>
    <w:basedOn w:val="Normal"/>
    <w:next w:val="Normal"/>
    <w:qFormat/>
    <w:pPr>
      <w:numPr>
        <w:ilvl w:val="5"/>
        <w:numId w:val="27"/>
      </w:numPr>
      <w:spacing w:after="240"/>
      <w:outlineLvl w:val="5"/>
    </w:pPr>
    <w:rPr>
      <w:u w:val="single"/>
    </w:rPr>
  </w:style>
  <w:style w:type="paragraph" w:styleId="Heading7">
    <w:name w:val="heading 7"/>
    <w:basedOn w:val="Normal"/>
    <w:next w:val="Normal"/>
    <w:qFormat/>
    <w:pPr>
      <w:numPr>
        <w:ilvl w:val="6"/>
        <w:numId w:val="27"/>
      </w:numPr>
      <w:spacing w:after="240"/>
      <w:outlineLvl w:val="6"/>
    </w:pPr>
    <w:rPr>
      <w:i/>
      <w:u w:val="single"/>
    </w:rPr>
  </w:style>
  <w:style w:type="paragraph" w:styleId="Heading8">
    <w:name w:val="heading 8"/>
    <w:basedOn w:val="Normal"/>
    <w:next w:val="Normal"/>
    <w:qFormat/>
    <w:pPr>
      <w:numPr>
        <w:ilvl w:val="7"/>
        <w:numId w:val="27"/>
      </w:numPr>
      <w:spacing w:after="240"/>
      <w:outlineLvl w:val="7"/>
    </w:pPr>
    <w:rPr>
      <w:b/>
      <w:i/>
    </w:rPr>
  </w:style>
  <w:style w:type="paragraph" w:styleId="Heading9">
    <w:name w:val="heading 9"/>
    <w:basedOn w:val="Normal"/>
    <w:next w:val="Normal"/>
    <w:qFormat/>
    <w:pPr>
      <w:numPr>
        <w:ilvl w:val="8"/>
        <w:numId w:val="27"/>
      </w:numPr>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BlockText">
    <w:name w:val="Block Text"/>
    <w:basedOn w:val="Normal"/>
    <w:pPr>
      <w:spacing w:after="120"/>
      <w:ind w:left="1440" w:right="1440"/>
    </w:pPr>
  </w:style>
  <w:style w:type="paragraph" w:styleId="BodyText">
    <w:name w:val="Body Text"/>
    <w:basedOn w:val="Normal"/>
    <w:pPr>
      <w:spacing w:after="240"/>
      <w:ind w:firstLine="720"/>
    </w:pPr>
    <w:rPr>
      <w:sz w:val="24"/>
    </w:rPr>
  </w:style>
  <w:style w:type="paragraph" w:customStyle="1" w:styleId="DocX97Comment">
    <w:name w:val="DocX97Comment"/>
    <w:basedOn w:val="Normal"/>
    <w:rPr>
      <w:b/>
      <w:i/>
      <w:color w:val="FF0000"/>
      <w:sz w:val="16"/>
    </w:rPr>
  </w:style>
  <w:style w:type="paragraph" w:styleId="BodyText2">
    <w:name w:val="Body Text 2"/>
    <w:basedOn w:val="Normal"/>
    <w:pPr>
      <w:spacing w:after="120" w:line="480" w:lineRule="auto"/>
    </w:pPr>
  </w:style>
  <w:style w:type="paragraph" w:styleId="BodyTextFirstIndent">
    <w:name w:val="Body Text First Indent"/>
    <w:basedOn w:val="BodyText"/>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BodyText3">
    <w:name w:val="Body Text 3"/>
    <w:basedOn w:val="Normal"/>
    <w:pPr>
      <w:spacing w:after="120"/>
    </w:pPr>
    <w:rPr>
      <w:sz w:val="16"/>
    </w:rPr>
  </w:style>
  <w:style w:type="paragraph" w:styleId="List">
    <w:name w:val="List"/>
    <w:basedOn w:val="Normal"/>
    <w:pPr>
      <w:spacing w:after="240"/>
      <w:ind w:left="360" w:hanging="360"/>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
    <w:name w:val="List Bullet"/>
    <w:basedOn w:val="Normal"/>
    <w:autoRedefine/>
    <w:pPr>
      <w:numPr>
        <w:numId w:val="1"/>
      </w:numPr>
      <w:tabs>
        <w:tab w:val="clear" w:pos="360"/>
      </w:tabs>
      <w:spacing w:after="240"/>
    </w:pPr>
  </w:style>
  <w:style w:type="paragraph" w:styleId="ListBullet2">
    <w:name w:val="List Bullet 2"/>
    <w:basedOn w:val="Normal"/>
    <w:autoRedefine/>
    <w:pPr>
      <w:numPr>
        <w:numId w:val="2"/>
      </w:numPr>
      <w:tabs>
        <w:tab w:val="clear" w:pos="720"/>
      </w:tabs>
      <w:spacing w:after="240"/>
    </w:pPr>
  </w:style>
  <w:style w:type="paragraph" w:customStyle="1" w:styleId="EndnoteTextMore">
    <w:name w:val="Endnote TextMore"/>
    <w:basedOn w:val="Normal"/>
    <w:pPr>
      <w:spacing w:after="240"/>
    </w:pPr>
  </w:style>
  <w:style w:type="paragraph" w:styleId="ListBullet4">
    <w:name w:val="List Bullet 4"/>
    <w:basedOn w:val="Normal"/>
    <w:autoRedefine/>
    <w:pPr>
      <w:numPr>
        <w:numId w:val="4"/>
      </w:numPr>
      <w:tabs>
        <w:tab w:val="clear" w:pos="1440"/>
      </w:tabs>
      <w:spacing w:after="240"/>
    </w:pPr>
  </w:style>
  <w:style w:type="paragraph" w:styleId="ListBullet5">
    <w:name w:val="List Bullet 5"/>
    <w:basedOn w:val="Normal"/>
    <w:autoRedefine/>
    <w:pPr>
      <w:numPr>
        <w:numId w:val="5"/>
      </w:numPr>
      <w:tabs>
        <w:tab w:val="clear" w:pos="1800"/>
      </w:tabs>
      <w:spacing w:after="240"/>
    </w:pPr>
  </w:style>
  <w:style w:type="paragraph" w:styleId="ListContinue">
    <w:name w:val="List Continue"/>
    <w:basedOn w:val="Normal"/>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Number">
    <w:name w:val="List Number"/>
    <w:basedOn w:val="Normal"/>
    <w:pPr>
      <w:numPr>
        <w:numId w:val="6"/>
      </w:numPr>
      <w:tabs>
        <w:tab w:val="clear" w:pos="360"/>
      </w:tabs>
      <w:spacing w:after="240"/>
    </w:pPr>
  </w:style>
  <w:style w:type="paragraph" w:styleId="ListNumber2">
    <w:name w:val="List Number 2"/>
    <w:basedOn w:val="Normal"/>
    <w:pPr>
      <w:numPr>
        <w:numId w:val="7"/>
      </w:numPr>
      <w:tabs>
        <w:tab w:val="clear" w:pos="720"/>
      </w:tabs>
      <w:spacing w:after="240"/>
    </w:pPr>
  </w:style>
  <w:style w:type="paragraph" w:styleId="ListNumber3">
    <w:name w:val="List Number 3"/>
    <w:basedOn w:val="Normal"/>
    <w:pPr>
      <w:numPr>
        <w:numId w:val="8"/>
      </w:numPr>
      <w:tabs>
        <w:tab w:val="clear" w:pos="1080"/>
      </w:tabs>
      <w:spacing w:after="240"/>
    </w:pPr>
  </w:style>
  <w:style w:type="paragraph" w:styleId="ListNumber4">
    <w:name w:val="List Number 4"/>
    <w:basedOn w:val="Normal"/>
    <w:pPr>
      <w:numPr>
        <w:numId w:val="9"/>
      </w:numPr>
      <w:tabs>
        <w:tab w:val="clear" w:pos="1440"/>
      </w:tabs>
      <w:spacing w:after="240"/>
    </w:pPr>
  </w:style>
  <w:style w:type="paragraph" w:styleId="ListNumber5">
    <w:name w:val="List Number 5"/>
    <w:basedOn w:val="Normal"/>
    <w:pPr>
      <w:numPr>
        <w:numId w:val="10"/>
      </w:numPr>
      <w:tabs>
        <w:tab w:val="clear" w:pos="1800"/>
      </w:tabs>
      <w:spacing w:after="240"/>
    </w:pPr>
  </w:style>
  <w:style w:type="paragraph" w:styleId="Subtitle">
    <w:name w:val="Subtitle"/>
    <w:basedOn w:val="Normal"/>
    <w:qFormat/>
    <w:pPr>
      <w:spacing w:after="240"/>
      <w:jc w:val="center"/>
      <w:outlineLvl w:val="1"/>
    </w:pPr>
  </w:style>
  <w:style w:type="paragraph" w:styleId="Title">
    <w:name w:val="Title"/>
    <w:basedOn w:val="Normal"/>
    <w:link w:val="TitleChar"/>
    <w:uiPriority w:val="4"/>
    <w:qFormat/>
    <w:pPr>
      <w:spacing w:after="240"/>
      <w:jc w:val="center"/>
      <w:outlineLvl w:val="0"/>
    </w:pPr>
    <w:rPr>
      <w:caps/>
      <w:kern w:val="28"/>
      <w:sz w:val="24"/>
      <w:u w:val="single"/>
    </w:rPr>
  </w:style>
  <w:style w:type="paragraph" w:styleId="TOC9">
    <w:name w:val="toc 9"/>
    <w:basedOn w:val="Normal"/>
    <w:next w:val="Normal"/>
    <w:autoRedefine/>
    <w:semiHidden/>
    <w:pPr>
      <w:ind w:left="1920"/>
    </w:pPr>
  </w:style>
  <w:style w:type="paragraph" w:customStyle="1" w:styleId="FootnoteTextMore">
    <w:name w:val="Footnote TextMore"/>
    <w:basedOn w:val="FootnoteText"/>
    <w:pPr>
      <w:spacing w:after="240"/>
    </w:pPr>
  </w:style>
  <w:style w:type="paragraph" w:styleId="FootnoteText">
    <w:name w:val="footnote text"/>
    <w:basedOn w:val="Normal"/>
    <w:semiHidden/>
    <w:pPr>
      <w:widowControl/>
    </w:pPr>
    <w:rPr>
      <w:snapToGrid/>
    </w:rP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Bullet3">
    <w:name w:val="List Bullet 3"/>
    <w:basedOn w:val="Normal"/>
    <w:autoRedefine/>
    <w:pPr>
      <w:numPr>
        <w:numId w:val="3"/>
      </w:numPr>
      <w:tabs>
        <w:tab w:val="clear" w:pos="1080"/>
      </w:tabs>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napToGrid w:val="0"/>
      <w:sz w:val="16"/>
      <w:szCs w:val="16"/>
    </w:rPr>
  </w:style>
  <w:style w:type="character" w:customStyle="1" w:styleId="TitleChar">
    <w:name w:val="Title Char"/>
    <w:link w:val="Title"/>
    <w:uiPriority w:val="4"/>
    <w:rsid w:val="00EF08DB"/>
    <w:rPr>
      <w:caps/>
      <w:snapToGrid w:val="0"/>
      <w:kern w:val="28"/>
      <w:sz w:val="24"/>
      <w:u w:val="single"/>
    </w:rPr>
  </w:style>
  <w:style w:type="character" w:styleId="PlaceholderText">
    <w:name w:val="Placeholder Text"/>
    <w:basedOn w:val="DefaultParagraphFont"/>
    <w:uiPriority w:val="99"/>
    <w:semiHidden/>
    <w:rsid w:val="00264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appsource.microsoft.com/en-us/product/office/WA104381028?mktvid=PN104379508&amp;mktcmpid=t_offer-letter" TargetMode="External"/><Relationship Id="rId9" Type="http://schemas.openxmlformats.org/officeDocument/2006/relationships/hyperlink" Target="mailto:hello@woodpeckerweb.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0250777"/>
        <w:category>
          <w:name w:val="General"/>
          <w:gallery w:val="placeholder"/>
        </w:category>
        <w:types>
          <w:type w:val="bbPlcHdr"/>
        </w:types>
        <w:behaviors>
          <w:behavior w:val="content"/>
        </w:behaviors>
        <w:guid w:val="{2D631315-7DA9-4A49-A450-6F2A98DC505F}"/>
      </w:docPartPr>
      <w:docPartBody>
        <w:p w:rsidR="00626B74" w:rsidRDefault="007A1EB7">
          <w:r w:rsidRPr="008B23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New Roman Bold">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B7"/>
    <w:rsid w:val="00141E49"/>
    <w:rsid w:val="00323B81"/>
    <w:rsid w:val="004857AC"/>
    <w:rsid w:val="00626B74"/>
    <w:rsid w:val="007A1E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E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79CA39-A80F-A648-95BC-E81C72CF7F98}">
  <we:reference id="wa104381028" version="2.3.10.0" store="en-US" storeType="OMEX"/>
  <we:alternateReferences/>
  <we:properties>
    <we:property name="documentId" value="&quot;a4c7ef35-3326-446b-8790-9ccd707ef9bb&quot;"/>
    <we:property name="fieldListItems" value="[{&quot;id&quot;:0,&quot;selected&quot;:false,&quot;values&quot;:{&quot;value&quot;:&quot;&quot;,&quot;valueFormatted&quot;:&quot;&quot;,&quot;defaultValue&quot;:&quot;&quot;,&quot;field&quot;:&quot;Company name&quot;,&quot;type&quot;:&quot;Single line text&quot;,&quot;fieldTypeRef&quot;:&quot;TEXT&quot;,&quot;bindingIds&quot;:[&quot;UnnamedBinding_0_1523510820009&quot;,&quot;UnnamedBinding_7_1523510968572&quot;,&quot;UnnamedBinding_27_1523512253530&quot;,&quot;UnnamedBinding_28_1523512268004&quot;]}},{&quot;id&quot;:1,&quot;selected&quot;:false,&quot;values&quot;:{&quot;value&quot;:&quot;&quot;,&quot;valueFormatted&quot;:&quot;&quot;,&quot;defaultValue&quot;:&quot;&quot;,&quot;field&quot;:&quot;Company address&quot;,&quot;type&quot;:&quot;Single line text&quot;,&quot;fieldTypeRef&quot;:&quot;TEXT&quot;,&quot;bindingIds&quot;:[&quot;UnnamedBinding_1_1523510848838&quot;]}},{&quot;id&quot;:2,&quot;selected&quot;:false,&quot;values&quot;:{&quot;value&quot;:&quot;Today&quot;,&quot;valueFormatted&quot;:&quot;Date(1523510871518)&quot;,&quot;defaultValue&quot;:&quot;Today&quot;,&quot;field&quot;:&quot;Today’s date&quot;,&quot;type&quot;:&quot;Date&quot;,&quot;fieldTypeRef&quot;:&quot;DATE&quot;,&quot;bindingIds&quot;:[&quot;UnnamedBinding_2_1523510875088&quot;],&quot;dateFormat&quot;:&quot;dddd, MMMM DD, YYYY&quot;}},{&quot;id&quot;:3,&quot;selected&quot;:false,&quot;values&quot;:{&quot;value&quot;:&quot;&quot;,&quot;valueFormatted&quot;:&quot;&quot;,&quot;defaultValue&quot;:&quot;&quot;,&quot;field&quot;:&quot;Employee name&quot;,&quot;type&quot;:&quot;Single line text&quot;,&quot;fieldTypeRef&quot;:&quot;TEXT&quot;,&quot;bindingIds&quot;:[&quot;UnnamedBinding_3_1523510892954&quot;,&quot;UnnamedBinding_6_1523510955990&quot;]}},{&quot;id&quot;:4,&quot;selected&quot;:false,&quot;values&quot;:{&quot;value&quot;:&quot;&quot;,&quot;valueFormatted&quot;:&quot;&quot;,&quot;defaultValue&quot;:&quot;&quot;,&quot;field&quot;:&quot;Employee address&quot;,&quot;type&quot;:&quot;Single line text&quot;,&quot;fieldTypeRef&quot;:&quot;TEXT&quot;,&quot;bindingIds&quot;:[&quot;UnnamedBinding_4_1523510916060&quot;]}},{&quot;id&quot;:5,&quot;selected&quot;:false,&quot;values&quot;:{&quot;value&quot;:&quot;&quot;,&quot;valueFormatted&quot;:&quot;&quot;,&quot;defaultValue&quot;:&quot;&quot;,&quot;field&quot;:&quot;Employee city, state, zip&quot;,&quot;type&quot;:&quot;Single line text&quot;,&quot;fieldTypeRef&quot;:&quot;TEXT&quot;,&quot;bindingIds&quot;:[&quot;UnnamedBinding_5_1523510937002&quot;]}},{&quot;id&quot;:6,&quot;selected&quot;:false,&quot;values&quot;:{&quot;value&quot;:&quot;&quot;,&quot;valueFormatted&quot;:&quot;&quot;,&quot;defaultValue&quot;:&quot;&quot;,&quot;field&quot;:&quot;Company state of incorporation&quot;,&quot;type&quot;:&quot;Single line text&quot;,&quot;fieldTypeRef&quot;:&quot;TEXT&quot;,&quot;bindingIds&quot;:[&quot;UnnamedBinding_8_1523510988834&quot;]}},{&quot;id&quot;:7,&quot;selected&quot;:false,&quot;values&quot;:{&quot;value&quot;:&quot;&quot;,&quot;valueFormatted&quot;:&quot;&quot;,&quot;defaultValue&quot;:&quot;&quot;,&quot;field&quot;:&quot;Full time/part time&quot;,&quot;type&quot;:&quot;Single select&quot;,&quot;fieldTypeRef&quot;:&quot;SINGLE_SELECT&quot;,&quot;bindingIds&quot;:[&quot;UnnamedBinding_9_1523511024442&quot;],&quot;singleSelectOptions&quot;:[{&quot;key&quot;:1,&quot;value&quot;:&quot;full-time&quot;,&quot;isRequired&quot;:true,&quot;text&quot;:&quot;full-time&quot;},{&quot;key&quot;:2,&quot;value&quot;:&quot;part-time&quot;,&quot;isRequired&quot;:true,&quot;text&quot;:&quot;part-time&quot;}]}},{&quot;id&quot;:8,&quot;selected&quot;:false,&quot;values&quot;:{&quot;value&quot;:&quot;&quot;,&quot;valueFormatted&quot;:&quot;&quot;,&quot;defaultValue&quot;:&quot;&quot;,&quot;field&quot;:&quot;Employee title&quot;,&quot;type&quot;:&quot;Single line text&quot;,&quot;fieldTypeRef&quot;:&quot;TEXT&quot;,&quot;bindingIds&quot;:[&quot;UnnamedBinding_10_1523511039848&quot;,&quot;UnnamedBinding_12_1523511079974&quot;]}},{&quot;id&quot;:9,&quot;selected&quot;:false,&quot;values&quot;:{&quot;value&quot;:&quot;&quot;,&quot;valueFormatted&quot;:&quot;&quot;,&quot;defaultValue&quot;:&quot;&quot;,&quot;field&quot;:&quot;Employment effective date&quot;,&quot;type&quot;:&quot;Date&quot;,&quot;fieldTypeRef&quot;:&quot;DATE&quot;,&quot;bindingIds&quot;:[&quot;UnnamedBinding_11_1523511068174&quot;],&quot;dateFormat&quot;:&quot;dddd, MMMM DD, YYYY&quot;}},{&quot;id&quot;:10,&quot;selected&quot;:false,&quot;values&quot;:{&quot;value&quot;:&quot;&quot;,&quot;valueFormatted&quot;:&quot;&quot;,&quot;defaultValue&quot;:&quot;&quot;,&quot;field&quot;:&quot;Employee job responsibilities&quot;,&quot;type&quot;:&quot;Single line text&quot;,&quot;fieldTypeRef&quot;:&quot;TEXT&quot;,&quot;bindingIds&quot;:[&quot;UnnamedBinding_13_1523511115375&quot;]}},{&quot;id&quot;:11,&quot;selected&quot;:false,&quot;values&quot;:{&quot;value&quot;:&quot;&quot;,&quot;valueFormatted&quot;:&quot;&quot;,&quot;defaultValue&quot;:&quot;&quot;,&quot;field&quot;:&quot;Salary&quot;,&quot;type&quot;:&quot;Number&quot;,&quot;fieldTypeRef&quot;:&quot;NUMBER&quot;,&quot;bindingIds&quot;:[&quot;UnnamedBinding_14_1523511142207&quot;]}},{&quot;id&quot;:12,&quot;selected&quot;:false,&quot;values&quot;:{&quot;value&quot;:&quot;&quot;,&quot;valueFormatted&quot;:&quot;&quot;,&quot;defaultValue&quot;:&quot;&quot;,&quot;field&quot;:&quot;Pay period&quot;,&quot;type&quot;:&quot;Single select&quot;,&quot;fieldTypeRef&quot;:&quot;SINGLE_SELECT&quot;,&quot;bindingIds&quot;:[&quot;UnnamedBinding_15_1523511181835&quot;],&quot;singleSelectOptions&quot;:[{&quot;key&quot;:1,&quot;value&quot;:&quot;weekly&quot;,&quot;isRequired&quot;:true,&quot;text&quot;:&quot;weekly&quot;},{&quot;key&quot;:2,&quot;value&quot;:&quot;monthly&quot;,&quot;isRequired&quot;:true,&quot;text&quot;:&quot;monthly&quot;},{&quot;key&quot;:3,&quot;value&quot;:&quot;semi-monthly&quot;,&quot;isRequired&quot;:false,&quot;text&quot;:&quot;semi-monthly&quot;}]}},{&quot;id&quot;:13,&quot;selected&quot;:false,&quot;values&quot;:{&quot;value&quot;:&quot;&quot;,&quot;valueFormatted&quot;:&quot;&quot;,&quot;defaultValue&quot;:&quot;&quot;,&quot;field&quot;:&quot;# of vacation weeks&quot;,&quot;type&quot;:&quot;Number&quot;,&quot;fieldTypeRef&quot;:&quot;NUMBER&quot;,&quot;bindingIds&quot;:[&quot;UnnamedBinding_16_1523511428787&quot;]}},{&quot;id&quot;:14,&quot;selected&quot;:false,&quot;values&quot;:{&quot;value&quot;:&quot;&quot;,&quot;valueFormatted&quot;:&quot;&quot;,&quot;defaultValue&quot;:&quot;&quot;,&quot;field&quot;:&quot;Days / month vacation accrual&quot;,&quot;type&quot;:&quot;Number&quot;,&quot;fieldTypeRef&quot;:&quot;NUMBER&quot;,&quot;bindingIds&quot;:[&quot;UnnamedBinding_17_1523511471556&quot;]}},{&quot;id&quot;:15,&quot;selected&quot;:false,&quot;values&quot;:{&quot;value&quot;:&quot;Any unused vacation time will be forfeited at the end of each calendar year.&quot;,&quot;valueFormatted&quot;:&quot;&quot;,&quot;defaultValue&quot;:&quot;Any unused vacation time will be forfeited at the end of each calendar year.&quot;,&quot;field&quot;:&quot;Unused vacation time forfeited at end of year (non-California only)&quot;,&quot;type&quot;:&quot;Single line text&quot;,&quot;fieldTypeRef&quot;:&quot;TEXT&quot;,&quot;bindingIds&quot;:[&quot;UnnamedBinding_18_1523511565397&quot;],&quot;hidden&quot;:true}},{&quot;id&quot;:16,&quot;selected&quot;:false,&quot;values&quot;:{&quot;value&quot;:&quot;Vacation accrual will be capped at 1.5 times your annual vacation accrual.  When your accrued vacation reaches the cap, you will not accrue additional vacation time until some of the previously accrued vacation is used and the accrued amount falls below the cap.&quot;,&quot;valueFormatted&quot;:&quot;&quot;,&quot;defaultValue&quot;:&quot;Vacation accrual will be capped at 1.5 times your annual vacation accrual.  When your accrued vacation reaches the cap, you will not accrue additional vacation time until some of the previously accrued vacation is used and the accrued amount falls below the cap.&quot;,&quot;field&quot;:&quot;Vacation accrual cap (California only)&quot;,&quot;type&quot;:&quot;Single line text&quot;,&quot;fieldTypeRef&quot;:&quot;TEXT&quot;,&quot;bindingIds&quot;:[&quot;UnnamedBinding_19_1523511639601&quot;],&quot;hidden&quot;:true}},{&quot;id&quot;:17,&quot;selected&quot;:false,&quot;values&quot;:{&quot;value&quot;:&quot;&quot;,&quot;valueFormatted&quot;:&quot;&quot;,&quot;defaultValue&quot;:&quot;&quot;,&quot;field&quot;:&quot;Stock option year&quot;,&quot;type&quot;:&quot;Number&quot;,&quot;fieldTypeRef&quot;:&quot;NUMBER&quot;,&quot;bindingIds&quot;:[&quot;UnnamedBinding_20_1523511841428&quot;]}},{&quot;id&quot;:18,&quot;selected&quot;:false,&quot;values&quot;:{&quot;value&quot;:&quot;&quot;,&quot;valueFormatted&quot;:&quot;&quot;,&quot;defaultValue&quot;:&quot;&quot;,&quot;field&quot;:&quot;Stock options granted&quot;,&quot;type&quot;:&quot;Number&quot;,&quot;fieldTypeRef&quot;:&quot;NUMBER&quot;,&quot;bindingIds&quot;:[&quot;UnnamedBinding_21_1523511881434&quot;]}},{&quot;id&quot;:19,&quot;selected&quot;:false,&quot;values&quot;:{&quot;value&quot;:&quot;Non-Competition and&quot;,&quot;valueFormatted&quot;:&quot;&quot;,&quot;defaultValue&quot;:&quot;Non-Competition and&quot;,&quot;field&quot;:&quot;Include non-compete (California only)&quot;,&quot;type&quot;:&quot;Single line text&quot;,&quot;fieldTypeRef&quot;:&quot;TEXT&quot;,&quot;bindingIds&quot;:[&quot;UnnamedBinding_22_1523511941349&quot;,&quot;UnnamedBinding_29_1523512290317&quot;],&quot;hidden&quot;:true}},{&quot;id&quot;:20,&quot;selected&quot;:false,&quot;values&quot;:{&quot;value&quot;:&quot;&quot;,&quot;valueFormatted&quot;:&quot;&quot;,&quot;defaultValue&quot;:&quot;&quot;,&quot;field&quot;:&quot;State of law&quot;,&quot;type&quot;:&quot;Single line text&quot;,&quot;fieldTypeRef&quot;:&quot;TEXT&quot;,&quot;bindingIds&quot;:[&quot;UnnamedBinding_23_1523512137414&quot;]}},{&quot;id&quot;:21,&quot;selected&quot;:false,&quot;values&quot;:{&quot;value&quot;:&quot;&quot;,&quot;valueFormatted&quot;:&quot;&quot;,&quot;defaultValue&quot;:&quot;&quot;,&quot;field&quot;:&quot;Company officer to return agreement to&quot;,&quot;type&quot;:&quot;Single line text&quot;,&quot;fieldTypeRef&quot;:&quot;TEXT&quot;,&quot;bindingIds&quot;:[&quot;UnnamedBinding_24_1523512187456&quot;]}},{&quot;id&quot;:22,&quot;selected&quot;:false,&quot;values&quot;:{&quot;value&quot;:&quot;2 Weeks from today&quot;,&quot;valueFormatted&quot;:&quot;Date(1524721816383)&quot;,&quot;defaultValue&quot;:&quot;2 Weeks from today&quot;,&quot;field&quot;:&quot;Date to return agreement by&quot;,&quot;type&quot;:&quot;Date&quot;,&quot;fieldTypeRef&quot;:&quot;DATE&quot;,&quot;bindingIds&quot;:[&quot;UnnamedBinding_25_1523512219439&quot;,&quot;UnnamedBinding_26_1523512241507&quot;],&quot;dateFormat&quot;:&quot;dddd, MMMM DD, YYYY&quot;}}]"/>
  </we:properties>
  <we:bindings>
    <we:binding id="UnnamedBinding_0_1523510820009" type="text" appref="1192344966"/>
    <we:binding id="UnnamedBinding_1_1523510848838" type="text" appref="1090587871"/>
    <we:binding id="UnnamedBinding_2_1523510875088" type="text" appref="504089514"/>
    <we:binding id="UnnamedBinding_3_1523510892954" type="text" appref="2603058280"/>
    <we:binding id="UnnamedBinding_4_1523510916060" type="text" appref="4122776956"/>
    <we:binding id="UnnamedBinding_5_1523510937002" type="text" appref="246702257"/>
    <we:binding id="UnnamedBinding_6_1523510955990" type="text" appref="3169347893"/>
    <we:binding id="UnnamedBinding_7_1523510968572" type="text" appref="2022348954"/>
    <we:binding id="UnnamedBinding_8_1523510988834" type="text" appref="2964606328"/>
    <we:binding id="UnnamedBinding_9_1523511024442" type="text" appref="1955517129"/>
    <we:binding id="UnnamedBinding_10_1523511039848" type="text" appref="2954507701"/>
    <we:binding id="UnnamedBinding_11_1523511068174" type="text" appref="3025428590"/>
    <we:binding id="UnnamedBinding_12_1523511079974" type="text" appref="4182376496"/>
    <we:binding id="UnnamedBinding_13_1523511115375" type="text" appref="1812991090"/>
    <we:binding id="UnnamedBinding_14_1523511142207" type="text" appref="504097928"/>
    <we:binding id="UnnamedBinding_15_1523511181835" type="text" appref="731892722"/>
    <we:binding id="UnnamedBinding_16_1523511428787" type="text" appref="2188237182"/>
    <we:binding id="UnnamedBinding_17_1523511471556" type="text" appref="1049500830"/>
    <we:binding id="UnnamedBinding_18_1523511565397" type="text" appref="4238494559"/>
    <we:binding id="UnnamedBinding_19_1523511639601" type="text" appref="2868701680"/>
    <we:binding id="UnnamedBinding_20_1523511841428" type="text" appref="2784370849"/>
    <we:binding id="UnnamedBinding_21_1523511881434" type="text" appref="223114929"/>
    <we:binding id="UnnamedBinding_22_1523511941349" type="text" appref="703139235"/>
    <we:binding id="UnnamedBinding_23_1523512137414" type="text" appref="43340577"/>
    <we:binding id="UnnamedBinding_24_1523512187456" type="text" appref="3641825277"/>
    <we:binding id="UnnamedBinding_25_1523512219439" type="text" appref="3686530969"/>
    <we:binding id="UnnamedBinding_26_1523512241507" type="text" appref="1072858702"/>
    <we:binding id="UnnamedBinding_27_1523512253530" type="text" appref="1188186018"/>
    <we:binding id="UnnamedBinding_28_1523512268004" type="text" appref="994918249"/>
    <we:binding id="UnnamedBinding_29_1523512290317" type="text" appref="1348056242"/>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TotalTime>
  <Pages>6</Pages>
  <Words>1077</Words>
  <Characters>6143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Melehy</cp:lastModifiedBy>
  <cp:revision>7</cp:revision>
  <dcterms:created xsi:type="dcterms:W3CDTF">2018-04-12T05:26:00Z</dcterms:created>
  <dcterms:modified xsi:type="dcterms:W3CDTF">2018-06-05T21:35:00Z</dcterms:modified>
</cp:coreProperties>
</file>